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D8A9" w14:textId="77777777" w:rsidR="00122014" w:rsidRDefault="00122014" w:rsidP="00122014">
      <w:pPr>
        <w:pageBreakBefore/>
        <w:autoSpaceDE w:val="0"/>
        <w:autoSpaceDN w:val="0"/>
        <w:adjustRightInd w:val="0"/>
        <w:spacing w:before="120" w:after="60"/>
        <w:ind w:firstLine="567"/>
        <w:jc w:val="center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Міністерство освіти і науки України </w:t>
      </w:r>
    </w:p>
    <w:p w14:paraId="48AEBDE2" w14:textId="77777777" w:rsidR="00122014" w:rsidRDefault="00122014" w:rsidP="00122014">
      <w:pPr>
        <w:ind w:left="-142" w:hanging="284"/>
        <w:jc w:val="center"/>
        <w:rPr>
          <w:rFonts w:ascii="Times New Roman"/>
          <w:lang w:val="uk-UA"/>
        </w:rPr>
      </w:pPr>
      <w:r w:rsidRPr="0080739E">
        <w:rPr>
          <w:sz w:val="28"/>
          <w:szCs w:val="28"/>
          <w:lang w:val="uk-UA"/>
        </w:rPr>
        <w:t>ВСП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«Дружківський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фаховий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коледж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Донбаської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державної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машинобудівної</w:t>
      </w:r>
      <w:r w:rsidRPr="0080739E">
        <w:rPr>
          <w:sz w:val="28"/>
          <w:szCs w:val="28"/>
          <w:lang w:val="uk-UA"/>
        </w:rPr>
        <w:t xml:space="preserve"> </w:t>
      </w:r>
      <w:r w:rsidRPr="0080739E">
        <w:rPr>
          <w:sz w:val="28"/>
          <w:szCs w:val="28"/>
          <w:lang w:val="uk-UA"/>
        </w:rPr>
        <w:t>академії»</w:t>
      </w:r>
    </w:p>
    <w:p w14:paraId="72B775EB" w14:textId="77777777" w:rsidR="00122014" w:rsidRDefault="00122014" w:rsidP="00122014">
      <w:pPr>
        <w:spacing w:before="100" w:line="100" w:lineRule="atLeast"/>
        <w:jc w:val="right"/>
        <w:rPr>
          <w:rFonts w:ascii="Times New Roman"/>
          <w:lang w:val="uk-UA"/>
        </w:rPr>
      </w:pPr>
    </w:p>
    <w:p w14:paraId="0333AB04" w14:textId="77777777" w:rsidR="00122014" w:rsidRDefault="00122014" w:rsidP="00122014">
      <w:pPr>
        <w:spacing w:before="100" w:line="100" w:lineRule="atLeast"/>
        <w:jc w:val="right"/>
        <w:rPr>
          <w:rFonts w:ascii="Times New Roman"/>
          <w:lang w:val="uk-UA"/>
        </w:rPr>
      </w:pPr>
      <w:r w:rsidRPr="0080739E">
        <w:rPr>
          <w:rFonts w:ascii="Times New Roman"/>
          <w:lang w:val="uk-UA"/>
        </w:rPr>
        <w:t xml:space="preserve"> </w:t>
      </w:r>
      <w:r>
        <w:rPr>
          <w:rFonts w:ascii="Times New Roman"/>
        </w:rPr>
        <w:t>«</w:t>
      </w:r>
      <w:r>
        <w:rPr>
          <w:rFonts w:ascii="Times New Roman"/>
          <w:b/>
          <w:bCs/>
          <w:lang w:val="uk-UA"/>
        </w:rPr>
        <w:t>ЗАТВЕРДЖУЮ</w:t>
      </w:r>
      <w:r>
        <w:rPr>
          <w:rFonts w:ascii="Times New Roman"/>
          <w:lang w:val="uk-UA"/>
        </w:rPr>
        <w:t xml:space="preserve">»     </w:t>
      </w:r>
    </w:p>
    <w:p w14:paraId="703468A1" w14:textId="77777777" w:rsidR="00122014" w:rsidRPr="0080739E" w:rsidRDefault="00122014" w:rsidP="00122014">
      <w:pPr>
        <w:spacing w:before="100" w:line="100" w:lineRule="atLeast"/>
        <w:ind w:left="5245"/>
        <w:jc w:val="center"/>
        <w:rPr>
          <w:rFonts w:ascii="Times New Roman"/>
          <w:sz w:val="28"/>
          <w:szCs w:val="28"/>
          <w:lang w:val="uk-UA"/>
        </w:rPr>
      </w:pPr>
      <w:r w:rsidRPr="0080739E">
        <w:rPr>
          <w:rFonts w:ascii="Times New Roman"/>
          <w:sz w:val="28"/>
          <w:szCs w:val="28"/>
          <w:lang w:val="uk-UA"/>
        </w:rPr>
        <w:t xml:space="preserve">Голова приймальної комісії </w:t>
      </w:r>
    </w:p>
    <w:p w14:paraId="259EE0D4" w14:textId="77777777" w:rsidR="00122014" w:rsidRDefault="00122014" w:rsidP="00122014">
      <w:pPr>
        <w:spacing w:before="100" w:line="100" w:lineRule="atLeast"/>
        <w:ind w:left="5670"/>
        <w:jc w:val="center"/>
        <w:rPr>
          <w:rFonts w:ascii="Times New Roman"/>
        </w:rPr>
      </w:pPr>
      <w:r>
        <w:rPr>
          <w:rFonts w:ascii="Times New Roman"/>
          <w:lang w:val="uk-UA"/>
        </w:rPr>
        <w:t xml:space="preserve">__________ </w:t>
      </w:r>
      <w:r w:rsidRPr="0080739E">
        <w:rPr>
          <w:rFonts w:ascii="Times New Roman"/>
          <w:sz w:val="28"/>
          <w:szCs w:val="28"/>
          <w:lang w:val="uk-UA"/>
        </w:rPr>
        <w:t>Віктор БАШТОВИЙ</w:t>
      </w:r>
    </w:p>
    <w:p w14:paraId="5B23E4A1" w14:textId="445C43FA" w:rsidR="00122014" w:rsidRDefault="00122014" w:rsidP="00122014">
      <w:pPr>
        <w:spacing w:before="100" w:line="100" w:lineRule="atLeast"/>
        <w:ind w:left="5103"/>
        <w:jc w:val="center"/>
        <w:rPr>
          <w:rFonts w:ascii="Times New Roman"/>
          <w:lang w:val="uk-UA"/>
        </w:rPr>
      </w:pPr>
      <w:r>
        <w:rPr>
          <w:rFonts w:ascii="Times New Roman"/>
        </w:rPr>
        <w:t>«</w:t>
      </w:r>
      <w:r>
        <w:rPr>
          <w:rFonts w:ascii="Times New Roman"/>
          <w:lang w:val="uk-UA"/>
        </w:rPr>
        <w:t>_______» ___________202</w:t>
      </w:r>
      <w:r w:rsidR="0093549E">
        <w:rPr>
          <w:rFonts w:ascii="Times New Roman"/>
          <w:lang w:val="uk-UA"/>
        </w:rPr>
        <w:t>3</w:t>
      </w:r>
      <w:r>
        <w:rPr>
          <w:rFonts w:ascii="Times New Roman"/>
          <w:lang w:val="uk-UA"/>
        </w:rPr>
        <w:t xml:space="preserve"> р.</w:t>
      </w:r>
    </w:p>
    <w:p w14:paraId="0B06D67F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205F9018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0D27A6EA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453B0958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04E24080" w14:textId="77777777" w:rsidR="00122014" w:rsidRPr="0080739E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/>
          <w:b/>
          <w:bCs/>
          <w:color w:val="000000"/>
          <w:lang w:val="uk-UA"/>
        </w:rPr>
        <w:t xml:space="preserve"> </w:t>
      </w:r>
      <w:r w:rsidRPr="0080739E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ПРОГРАМА </w:t>
      </w:r>
    </w:p>
    <w:p w14:paraId="76D12592" w14:textId="77777777" w:rsidR="00122014" w:rsidRPr="0080739E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80739E">
        <w:rPr>
          <w:rFonts w:ascii="Times New Roman"/>
          <w:b/>
          <w:bCs/>
          <w:color w:val="000000"/>
          <w:sz w:val="28"/>
          <w:szCs w:val="28"/>
          <w:lang w:val="uk-UA"/>
        </w:rPr>
        <w:t>ПІДГОТОВКИ ДО ІНДИВІД</w:t>
      </w:r>
      <w:r w:rsidR="001A0863">
        <w:rPr>
          <w:rFonts w:ascii="Times New Roman"/>
          <w:b/>
          <w:bCs/>
          <w:color w:val="000000"/>
          <w:sz w:val="28"/>
          <w:szCs w:val="28"/>
          <w:lang w:val="uk-UA"/>
        </w:rPr>
        <w:t>УАЛЬНОЇ УСНОЇ</w:t>
      </w:r>
      <w:r w:rsidRPr="0080739E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 СПІВБЕСІДИ</w:t>
      </w:r>
    </w:p>
    <w:p w14:paraId="509B3F49" w14:textId="77777777" w:rsidR="00122014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lang w:val="uk-UA"/>
        </w:rPr>
      </w:pPr>
      <w:r w:rsidRPr="0080739E">
        <w:rPr>
          <w:rFonts w:ascii="Times New Roman"/>
          <w:b/>
          <w:bCs/>
          <w:color w:val="000000"/>
          <w:sz w:val="28"/>
          <w:szCs w:val="28"/>
          <w:lang w:val="uk-UA"/>
        </w:rPr>
        <w:t>З УКРАЇНСЬКОЇ МОВИ</w:t>
      </w:r>
      <w:r>
        <w:rPr>
          <w:rFonts w:ascii="Times New Roman"/>
          <w:b/>
          <w:bCs/>
          <w:color w:val="000000"/>
          <w:lang w:val="uk-UA"/>
        </w:rPr>
        <w:t xml:space="preserve"> </w:t>
      </w:r>
    </w:p>
    <w:p w14:paraId="6ED7A710" w14:textId="77777777" w:rsidR="00122014" w:rsidRPr="0080739E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80739E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для вступників </w:t>
      </w:r>
    </w:p>
    <w:p w14:paraId="6230FEF5" w14:textId="77777777" w:rsidR="00122014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ВСП «Дружківський фаховий коледж Донбаської державної машинобудівної академії» </w:t>
      </w:r>
    </w:p>
    <w:p w14:paraId="0CB1D772" w14:textId="77777777" w:rsidR="00122014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на базі повної загальної середньої освіти</w:t>
      </w:r>
    </w:p>
    <w:p w14:paraId="1DA2ED1C" w14:textId="77777777" w:rsidR="00122014" w:rsidRDefault="00122014" w:rsidP="00122014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sz w:val="36"/>
          <w:szCs w:val="36"/>
          <w:u w:val="single"/>
          <w:lang w:val="uk-UA"/>
        </w:rPr>
      </w:pPr>
    </w:p>
    <w:p w14:paraId="0E6F0399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53E9AF71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46FC57FE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59C89239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7E9E8492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2250DC83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32850A7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0CAADFF4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25E397C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43CFF31C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BAE4155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070D0A49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A505309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68E42CF" w14:textId="77777777" w:rsid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6AA5BE10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737954DC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10B96F17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34E77FE0" w14:textId="77777777" w:rsidR="00122014" w:rsidRPr="00122014" w:rsidRDefault="00122014" w:rsidP="00122014">
      <w:pPr>
        <w:spacing w:before="100" w:line="100" w:lineRule="atLeast"/>
        <w:rPr>
          <w:rFonts w:ascii="Times New Roman"/>
          <w:lang w:val="uk-UA"/>
        </w:rPr>
      </w:pPr>
    </w:p>
    <w:p w14:paraId="745CB54B" w14:textId="26F4AA09" w:rsidR="00122014" w:rsidRPr="00C14E05" w:rsidRDefault="00122014" w:rsidP="00C14E05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202</w:t>
      </w:r>
      <w:r w:rsidR="0093549E">
        <w:rPr>
          <w:rFonts w:ascii="Times New Roman"/>
          <w:sz w:val="28"/>
          <w:szCs w:val="28"/>
          <w:lang w:val="uk-UA"/>
        </w:rPr>
        <w:t>3</w:t>
      </w:r>
      <w:r>
        <w:rPr>
          <w:rFonts w:ascii="Times New Roman"/>
          <w:sz w:val="28"/>
          <w:szCs w:val="28"/>
          <w:lang w:val="uk-UA"/>
        </w:rPr>
        <w:t xml:space="preserve">  рік</w:t>
      </w:r>
    </w:p>
    <w:p w14:paraId="23A3EC78" w14:textId="77777777" w:rsidR="00122014" w:rsidRDefault="00122014" w:rsidP="00122014">
      <w:pPr>
        <w:pageBreakBefore/>
        <w:autoSpaceDE w:val="0"/>
        <w:autoSpaceDN w:val="0"/>
        <w:adjustRightInd w:val="0"/>
        <w:spacing w:before="120" w:after="60"/>
        <w:ind w:firstLine="567"/>
        <w:jc w:val="center"/>
        <w:rPr>
          <w:b/>
          <w:sz w:val="32"/>
          <w:szCs w:val="28"/>
          <w:lang w:val="uk-UA" w:eastAsia="uk-UA"/>
        </w:rPr>
      </w:pPr>
      <w:r w:rsidRPr="00492516">
        <w:rPr>
          <w:b/>
          <w:sz w:val="32"/>
          <w:szCs w:val="28"/>
          <w:lang w:val="uk-UA" w:eastAsia="uk-UA"/>
        </w:rPr>
        <w:lastRenderedPageBreak/>
        <w:t>Українська</w:t>
      </w:r>
      <w:r w:rsidRPr="00492516">
        <w:rPr>
          <w:b/>
          <w:sz w:val="32"/>
          <w:szCs w:val="28"/>
          <w:lang w:val="uk-UA" w:eastAsia="uk-UA"/>
        </w:rPr>
        <w:t xml:space="preserve"> </w:t>
      </w:r>
      <w:r w:rsidRPr="00492516">
        <w:rPr>
          <w:b/>
          <w:sz w:val="32"/>
          <w:szCs w:val="28"/>
          <w:lang w:val="uk-UA" w:eastAsia="uk-UA"/>
        </w:rPr>
        <w:t>мова</w:t>
      </w:r>
    </w:p>
    <w:p w14:paraId="62B3728F" w14:textId="77777777" w:rsidR="00122014" w:rsidRPr="00125456" w:rsidRDefault="00122014" w:rsidP="00122014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t>Пояснювальна записка</w:t>
      </w:r>
    </w:p>
    <w:p w14:paraId="193ED648" w14:textId="77777777" w:rsidR="00122014" w:rsidRDefault="00122014" w:rsidP="00791FF0">
      <w:pPr>
        <w:spacing w:line="360" w:lineRule="auto"/>
        <w:ind w:firstLine="1418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Програму підготовки до </w:t>
      </w:r>
      <w:r>
        <w:rPr>
          <w:rFonts w:ascii="Times New Roman"/>
          <w:sz w:val="28"/>
          <w:szCs w:val="28"/>
          <w:lang w:val="uk-UA"/>
        </w:rPr>
        <w:t>індивідуальної</w:t>
      </w:r>
      <w:r w:rsidRPr="00125456">
        <w:rPr>
          <w:rFonts w:ascii="Times New Roman"/>
          <w:sz w:val="28"/>
          <w:szCs w:val="28"/>
          <w:lang w:val="uk-UA"/>
        </w:rPr>
        <w:t xml:space="preserve"> співбесіди для абітурієнтів ВСП «Дружківський фаховий коледж Донбаської державної машинобудівної академії» розроблено </w:t>
      </w:r>
      <w:r>
        <w:rPr>
          <w:rFonts w:ascii="Times New Roman"/>
          <w:sz w:val="28"/>
          <w:szCs w:val="28"/>
          <w:lang w:val="uk-UA"/>
        </w:rPr>
        <w:t xml:space="preserve">на основі </w:t>
      </w:r>
      <w:r w:rsidRPr="00122014">
        <w:rPr>
          <w:rFonts w:ascii="Times New Roman"/>
          <w:sz w:val="28"/>
          <w:szCs w:val="28"/>
          <w:lang w:val="uk-UA"/>
        </w:rPr>
        <w:t>Програми</w:t>
      </w:r>
      <w:r>
        <w:rPr>
          <w:rFonts w:ascii="Times New Roman"/>
          <w:sz w:val="28"/>
          <w:szCs w:val="28"/>
          <w:lang w:val="uk-UA"/>
        </w:rPr>
        <w:t xml:space="preserve"> з</w:t>
      </w:r>
      <w:r w:rsidRPr="00122014">
        <w:rPr>
          <w:rFonts w:ascii="Times New Roman"/>
          <w:sz w:val="28"/>
          <w:szCs w:val="28"/>
          <w:lang w:val="uk-UA"/>
        </w:rPr>
        <w:t>овнішнього незалежного оцінювання результатів навчання з української мови, здобутих на основі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Pr="00122014">
        <w:rPr>
          <w:rFonts w:ascii="Times New Roman"/>
          <w:sz w:val="28"/>
          <w:szCs w:val="28"/>
          <w:lang w:val="uk-UA"/>
        </w:rPr>
        <w:t>повної загальної середньої освіти; з урахуванням чинних програм з української мови для 5-11 класів</w:t>
      </w:r>
      <w:r>
        <w:rPr>
          <w:rFonts w:ascii="Times New Roman"/>
          <w:sz w:val="28"/>
          <w:szCs w:val="28"/>
          <w:lang w:val="uk-UA"/>
        </w:rPr>
        <w:t>.</w:t>
      </w:r>
    </w:p>
    <w:p w14:paraId="1AAF4513" w14:textId="77777777" w:rsidR="00D14828" w:rsidRDefault="00952DA2" w:rsidP="00791FF0">
      <w:pPr>
        <w:spacing w:line="360" w:lineRule="auto"/>
        <w:ind w:firstLine="1418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У програмі враховані суспільні функції української мови, взято до уваги специфіку навчального предмета, що має виразні  інтегративні функції, здатність справляти різнобічний навчальний, розвивальний і виховний вплив на абітурієнтів, сприяти формуванню особистості, готової до активної творчої діяльності у всіх сферах життя демократичного європейського простору.</w:t>
      </w:r>
    </w:p>
    <w:p w14:paraId="50F9B73A" w14:textId="77777777" w:rsidR="00952DA2" w:rsidRPr="00125456" w:rsidRDefault="00952DA2" w:rsidP="00791FF0">
      <w:pPr>
        <w:spacing w:line="360" w:lineRule="auto"/>
        <w:ind w:firstLine="1418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Досконале володіння українською мовою – важлива умова формування особистості майбутнього спеціаліста, становлення його високодуховного, національно зорієнтованого світогляду як запоруки професійної кар’єри, передоснови фахової компетенції.</w:t>
      </w:r>
    </w:p>
    <w:p w14:paraId="16F7174C" w14:textId="77777777" w:rsidR="00AA30D3" w:rsidRDefault="00122014" w:rsidP="00122014">
      <w:pPr>
        <w:spacing w:line="360" w:lineRule="auto"/>
        <w:jc w:val="both"/>
        <w:rPr>
          <w:sz w:val="28"/>
          <w:szCs w:val="28"/>
          <w:lang w:val="uk-UA"/>
        </w:rPr>
      </w:pPr>
      <w:r w:rsidRPr="00AA30D3">
        <w:rPr>
          <w:rFonts w:ascii="Times New Roman"/>
          <w:b/>
          <w:sz w:val="28"/>
          <w:szCs w:val="28"/>
          <w:lang w:val="uk-UA"/>
        </w:rPr>
        <w:t xml:space="preserve">Метою проведення  </w:t>
      </w:r>
      <w:r w:rsidR="00AA30D3">
        <w:rPr>
          <w:rFonts w:ascii="Times New Roman"/>
          <w:b/>
          <w:sz w:val="28"/>
          <w:szCs w:val="28"/>
          <w:lang w:val="uk-UA"/>
        </w:rPr>
        <w:t xml:space="preserve">індивідуальної </w:t>
      </w:r>
      <w:r w:rsidRPr="00AA30D3">
        <w:rPr>
          <w:rFonts w:ascii="Times New Roman"/>
          <w:b/>
          <w:sz w:val="28"/>
          <w:szCs w:val="28"/>
          <w:lang w:val="uk-UA"/>
        </w:rPr>
        <w:t>співбесіди</w:t>
      </w:r>
      <w:r w:rsidRPr="00125456">
        <w:rPr>
          <w:rFonts w:ascii="Times New Roman"/>
          <w:sz w:val="28"/>
          <w:szCs w:val="28"/>
          <w:lang w:val="uk-UA"/>
        </w:rPr>
        <w:t xml:space="preserve"> є </w:t>
      </w:r>
      <w:r w:rsidR="00AA30D3" w:rsidRPr="00AA30D3">
        <w:rPr>
          <w:sz w:val="28"/>
          <w:szCs w:val="28"/>
          <w:lang w:val="uk-UA"/>
        </w:rPr>
        <w:t>виявлення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та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оцінка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рівня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навчальних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досягнень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абітурієнтів</w:t>
      </w:r>
      <w:r w:rsidR="00AA30D3" w:rsidRPr="00AA30D3">
        <w:rPr>
          <w:sz w:val="28"/>
          <w:szCs w:val="28"/>
          <w:lang w:val="uk-UA"/>
        </w:rPr>
        <w:t xml:space="preserve">; </w:t>
      </w:r>
      <w:r w:rsidR="00AA30D3" w:rsidRPr="00AA30D3">
        <w:rPr>
          <w:sz w:val="28"/>
          <w:szCs w:val="28"/>
          <w:lang w:val="uk-UA"/>
        </w:rPr>
        <w:t>оцінка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ступеня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підготовленості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вступників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до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подальшого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навчання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у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>
        <w:rPr>
          <w:sz w:val="28"/>
          <w:szCs w:val="28"/>
          <w:lang w:val="uk-UA"/>
        </w:rPr>
        <w:t>в</w:t>
      </w:r>
      <w:r w:rsidR="00AA30D3" w:rsidRPr="00AA30D3">
        <w:rPr>
          <w:sz w:val="28"/>
          <w:szCs w:val="28"/>
          <w:lang w:val="uk-UA"/>
        </w:rPr>
        <w:t xml:space="preserve"> </w:t>
      </w:r>
      <w:r w:rsidR="00AA30D3" w:rsidRPr="00AA30D3">
        <w:rPr>
          <w:sz w:val="28"/>
          <w:szCs w:val="28"/>
          <w:lang w:val="uk-UA"/>
        </w:rPr>
        <w:t>закладі</w:t>
      </w:r>
      <w:r w:rsidR="00AA30D3">
        <w:rPr>
          <w:sz w:val="28"/>
          <w:szCs w:val="28"/>
          <w:lang w:val="uk-UA"/>
        </w:rPr>
        <w:t xml:space="preserve"> </w:t>
      </w:r>
      <w:r w:rsidR="00AA30D3">
        <w:rPr>
          <w:sz w:val="28"/>
          <w:szCs w:val="28"/>
          <w:lang w:val="uk-UA"/>
        </w:rPr>
        <w:t>фахової</w:t>
      </w:r>
      <w:r w:rsidR="00AA30D3">
        <w:rPr>
          <w:sz w:val="28"/>
          <w:szCs w:val="28"/>
          <w:lang w:val="uk-UA"/>
        </w:rPr>
        <w:t xml:space="preserve"> </w:t>
      </w:r>
      <w:r w:rsidR="00AA30D3">
        <w:rPr>
          <w:sz w:val="28"/>
          <w:szCs w:val="28"/>
          <w:lang w:val="uk-UA"/>
        </w:rPr>
        <w:t>передвищої</w:t>
      </w:r>
      <w:r w:rsidR="00AA30D3">
        <w:rPr>
          <w:sz w:val="28"/>
          <w:szCs w:val="28"/>
          <w:lang w:val="uk-UA"/>
        </w:rPr>
        <w:t xml:space="preserve"> </w:t>
      </w:r>
      <w:r w:rsidR="00AA30D3">
        <w:rPr>
          <w:sz w:val="28"/>
          <w:szCs w:val="28"/>
          <w:lang w:val="uk-UA"/>
        </w:rPr>
        <w:t>освіти</w:t>
      </w:r>
      <w:r w:rsidR="00AA30D3" w:rsidRPr="00AA30D3">
        <w:rPr>
          <w:sz w:val="28"/>
          <w:szCs w:val="28"/>
          <w:lang w:val="uk-UA"/>
        </w:rPr>
        <w:t xml:space="preserve">. </w:t>
      </w:r>
    </w:p>
    <w:p w14:paraId="20456F51" w14:textId="77777777" w:rsidR="00AA30D3" w:rsidRDefault="00AA30D3" w:rsidP="00122014">
      <w:pPr>
        <w:spacing w:line="360" w:lineRule="auto"/>
        <w:jc w:val="both"/>
        <w:rPr>
          <w:sz w:val="28"/>
          <w:szCs w:val="28"/>
          <w:lang w:val="uk-UA"/>
        </w:rPr>
      </w:pPr>
      <w:r w:rsidRPr="00AA30D3">
        <w:rPr>
          <w:b/>
          <w:sz w:val="28"/>
          <w:szCs w:val="28"/>
          <w:lang w:val="uk-UA"/>
        </w:rPr>
        <w:t>Завданням</w:t>
      </w:r>
      <w:r w:rsidRPr="00AA30D3">
        <w:rPr>
          <w:b/>
          <w:sz w:val="28"/>
          <w:szCs w:val="28"/>
          <w:lang w:val="uk-UA"/>
        </w:rPr>
        <w:t xml:space="preserve"> </w:t>
      </w:r>
      <w:r w:rsidRPr="00AA30D3">
        <w:rPr>
          <w:rFonts w:ascii="Times New Roman"/>
          <w:b/>
          <w:sz w:val="28"/>
          <w:szCs w:val="28"/>
          <w:lang w:val="uk-UA"/>
        </w:rPr>
        <w:t xml:space="preserve">індивідуальної співбесіди </w:t>
      </w:r>
      <w:r w:rsidRPr="00AA30D3">
        <w:rPr>
          <w:b/>
          <w:sz w:val="28"/>
          <w:szCs w:val="28"/>
          <w:lang w:val="uk-UA"/>
        </w:rPr>
        <w:t>з</w:t>
      </w:r>
      <w:r w:rsidRPr="00AA30D3">
        <w:rPr>
          <w:b/>
          <w:sz w:val="28"/>
          <w:szCs w:val="28"/>
          <w:lang w:val="uk-UA"/>
        </w:rPr>
        <w:t xml:space="preserve"> </w:t>
      </w:r>
      <w:r w:rsidRPr="00AA30D3">
        <w:rPr>
          <w:b/>
          <w:sz w:val="28"/>
          <w:szCs w:val="28"/>
          <w:lang w:val="uk-UA"/>
        </w:rPr>
        <w:t>української</w:t>
      </w:r>
      <w:r w:rsidRPr="00AA30D3">
        <w:rPr>
          <w:b/>
          <w:sz w:val="28"/>
          <w:szCs w:val="28"/>
          <w:lang w:val="uk-UA"/>
        </w:rPr>
        <w:t xml:space="preserve"> </w:t>
      </w:r>
      <w:r w:rsidRPr="00AA30D3">
        <w:rPr>
          <w:b/>
          <w:sz w:val="28"/>
          <w:szCs w:val="28"/>
          <w:lang w:val="uk-UA"/>
        </w:rPr>
        <w:t>мови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є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виявлення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та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оцінка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рівня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філологічного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мислення</w:t>
      </w:r>
      <w:r w:rsidRPr="00AA30D3">
        <w:rPr>
          <w:sz w:val="28"/>
          <w:szCs w:val="28"/>
          <w:lang w:val="uk-UA"/>
        </w:rPr>
        <w:t xml:space="preserve">; </w:t>
      </w:r>
      <w:r w:rsidRPr="00AA30D3">
        <w:rPr>
          <w:sz w:val="28"/>
          <w:szCs w:val="28"/>
          <w:lang w:val="uk-UA"/>
        </w:rPr>
        <w:t>здатності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застосовувати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набуті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знання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та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вміння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у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повсякденному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житті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при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аналізі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мовних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явищ</w:t>
      </w:r>
      <w:r w:rsidRPr="00AA30D3">
        <w:rPr>
          <w:sz w:val="28"/>
          <w:szCs w:val="28"/>
          <w:lang w:val="uk-UA"/>
        </w:rPr>
        <w:t xml:space="preserve">; </w:t>
      </w:r>
      <w:r w:rsidRPr="00AA30D3">
        <w:rPr>
          <w:sz w:val="28"/>
          <w:szCs w:val="28"/>
          <w:lang w:val="uk-UA"/>
        </w:rPr>
        <w:t>здатності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застосовувати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норми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літературної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мови</w:t>
      </w:r>
      <w:r w:rsidRPr="00AA30D3">
        <w:rPr>
          <w:sz w:val="28"/>
          <w:szCs w:val="28"/>
          <w:lang w:val="uk-UA"/>
        </w:rPr>
        <w:t xml:space="preserve">; </w:t>
      </w:r>
      <w:r w:rsidRPr="00AA30D3">
        <w:rPr>
          <w:sz w:val="28"/>
          <w:szCs w:val="28"/>
          <w:lang w:val="uk-UA"/>
        </w:rPr>
        <w:t>сформованості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комплексного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уявлення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про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основні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процеси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функціонування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мови</w:t>
      </w:r>
      <w:r w:rsidRPr="00AA30D3">
        <w:rPr>
          <w:sz w:val="28"/>
          <w:szCs w:val="28"/>
          <w:lang w:val="uk-UA"/>
        </w:rPr>
        <w:t xml:space="preserve">; </w:t>
      </w:r>
      <w:r w:rsidRPr="00AA30D3">
        <w:rPr>
          <w:sz w:val="28"/>
          <w:szCs w:val="28"/>
          <w:lang w:val="uk-UA"/>
        </w:rPr>
        <w:t>здатності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реалізовувати</w:t>
      </w:r>
      <w:r w:rsidRPr="00AA30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мовні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компетенції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у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майбутній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трудовій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діяльності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виявлення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рівня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сформованості</w:t>
      </w:r>
      <w:r w:rsidRPr="00AA30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мовної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культури</w:t>
      </w:r>
      <w:r w:rsidRPr="00AA30D3">
        <w:rPr>
          <w:sz w:val="28"/>
          <w:szCs w:val="28"/>
          <w:lang w:val="uk-UA"/>
        </w:rPr>
        <w:t xml:space="preserve">. </w:t>
      </w:r>
    </w:p>
    <w:p w14:paraId="22CC2C74" w14:textId="77777777" w:rsidR="00AA30D3" w:rsidRPr="00AA30D3" w:rsidRDefault="00AA30D3" w:rsidP="00791FF0">
      <w:pPr>
        <w:spacing w:line="360" w:lineRule="auto"/>
        <w:ind w:firstLine="993"/>
        <w:jc w:val="both"/>
        <w:rPr>
          <w:rFonts w:ascii="Times New Roman"/>
          <w:sz w:val="28"/>
          <w:szCs w:val="28"/>
          <w:lang w:val="uk-UA"/>
        </w:rPr>
      </w:pPr>
      <w:r w:rsidRPr="00AA30D3">
        <w:rPr>
          <w:sz w:val="28"/>
          <w:szCs w:val="28"/>
          <w:lang w:val="uk-UA"/>
        </w:rPr>
        <w:t>Учасники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rFonts w:ascii="Times New Roman"/>
          <w:sz w:val="28"/>
          <w:szCs w:val="28"/>
          <w:lang w:val="uk-UA"/>
        </w:rPr>
        <w:t>індивідуальної співбесіди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повинні</w:t>
      </w:r>
      <w:r w:rsidRPr="00AA30D3">
        <w:rPr>
          <w:sz w:val="28"/>
          <w:szCs w:val="28"/>
          <w:lang w:val="uk-UA"/>
        </w:rPr>
        <w:t xml:space="preserve">  </w:t>
      </w:r>
      <w:r w:rsidRPr="00AA30D3">
        <w:rPr>
          <w:sz w:val="28"/>
          <w:szCs w:val="28"/>
          <w:lang w:val="uk-UA"/>
        </w:rPr>
        <w:t>оперувати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основними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поняттями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з</w:t>
      </w:r>
      <w:r w:rsidRPr="00AA30D3">
        <w:rPr>
          <w:sz w:val="28"/>
          <w:szCs w:val="28"/>
          <w:lang w:val="uk-UA"/>
        </w:rPr>
        <w:t xml:space="preserve"> </w:t>
      </w:r>
      <w:r w:rsidRPr="00AA30D3">
        <w:rPr>
          <w:sz w:val="28"/>
          <w:szCs w:val="28"/>
          <w:lang w:val="uk-UA"/>
        </w:rPr>
        <w:t>фонетики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лексики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фразеології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морфології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синтаксису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орфографії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стилістики</w:t>
      </w:r>
      <w:r w:rsidRPr="00AA30D3">
        <w:rPr>
          <w:sz w:val="28"/>
          <w:szCs w:val="28"/>
          <w:lang w:val="uk-UA"/>
        </w:rPr>
        <w:t xml:space="preserve">, </w:t>
      </w:r>
      <w:r w:rsidRPr="00AA30D3">
        <w:rPr>
          <w:sz w:val="28"/>
          <w:szCs w:val="28"/>
          <w:lang w:val="uk-UA"/>
        </w:rPr>
        <w:t>пунктуації</w:t>
      </w:r>
      <w:r>
        <w:rPr>
          <w:sz w:val="28"/>
          <w:szCs w:val="28"/>
          <w:lang w:val="uk-UA"/>
        </w:rPr>
        <w:t>.</w:t>
      </w:r>
    </w:p>
    <w:p w14:paraId="0DD21032" w14:textId="77777777" w:rsidR="00122014" w:rsidRDefault="00122014" w:rsidP="00791FF0">
      <w:pPr>
        <w:spacing w:line="360" w:lineRule="auto"/>
        <w:ind w:firstLine="993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Вступна співбесіда проводиться у формі тестування та відповідей на теоретичні питання.</w:t>
      </w:r>
    </w:p>
    <w:p w14:paraId="4EC40E87" w14:textId="77777777" w:rsidR="00F03303" w:rsidRPr="00125456" w:rsidRDefault="00F03303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26E2C01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lastRenderedPageBreak/>
        <w:t>Матеріал програми розподілено за такими розділами:</w:t>
      </w:r>
    </w:p>
    <w:p w14:paraId="679B0FD5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Фонетика і графіка.</w:t>
      </w:r>
    </w:p>
    <w:p w14:paraId="42BB46A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Орфоепія</w:t>
      </w:r>
    </w:p>
    <w:p w14:paraId="2593550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Орфографія</w:t>
      </w:r>
    </w:p>
    <w:p w14:paraId="2032DDB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Лексика і фразеологія</w:t>
      </w:r>
    </w:p>
    <w:p w14:paraId="5A718BD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Морфологія</w:t>
      </w:r>
    </w:p>
    <w:p w14:paraId="510E1AA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Синтаксис і пунктуація</w:t>
      </w:r>
    </w:p>
    <w:p w14:paraId="252091C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- Стилістика</w:t>
      </w:r>
    </w:p>
    <w:p w14:paraId="6D85E38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Для успішного складання вступних випробувань з української мови рекомендується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Pr="001C12FE">
        <w:rPr>
          <w:rFonts w:ascii="Times New Roman"/>
          <w:b/>
          <w:sz w:val="28"/>
          <w:szCs w:val="28"/>
          <w:lang w:val="uk-UA"/>
        </w:rPr>
        <w:t>актуалізувати знання з таких тем</w:t>
      </w:r>
      <w:r w:rsidRPr="00125456">
        <w:rPr>
          <w:rFonts w:ascii="Times New Roman"/>
          <w:sz w:val="28"/>
          <w:szCs w:val="28"/>
          <w:lang w:val="uk-UA"/>
        </w:rPr>
        <w:t>:</w:t>
      </w:r>
    </w:p>
    <w:p w14:paraId="4476702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1. Звуки і букви.</w:t>
      </w:r>
    </w:p>
    <w:p w14:paraId="0EB99EB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2. Наголос.</w:t>
      </w:r>
    </w:p>
    <w:p w14:paraId="020A0FA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3. Засоби милозвучності.</w:t>
      </w:r>
    </w:p>
    <w:p w14:paraId="570705E1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4. Правопис м’якого знака.</w:t>
      </w:r>
    </w:p>
    <w:p w14:paraId="437979E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5. Правопис апострофа.</w:t>
      </w:r>
    </w:p>
    <w:p w14:paraId="2645A83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6. Правопис великої букви, власних назв.</w:t>
      </w:r>
    </w:p>
    <w:p w14:paraId="5953535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7. Правопис слів з ненаголошеними голосними.</w:t>
      </w:r>
    </w:p>
    <w:p w14:paraId="6CB233F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8. Чергування голосних та приголосних звуків.</w:t>
      </w:r>
    </w:p>
    <w:p w14:paraId="0B81278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9. Подовження та подвоєння приголосних.</w:t>
      </w:r>
    </w:p>
    <w:p w14:paraId="74D67647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10. Спрощення в групах приголосних.</w:t>
      </w:r>
    </w:p>
    <w:p w14:paraId="628474E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11. Правопис складних та складноскорочених слів.</w:t>
      </w:r>
    </w:p>
    <w:p w14:paraId="0E84DBF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12. Правопис слів іншомовного походження.</w:t>
      </w:r>
    </w:p>
    <w:p w14:paraId="19F67E3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13. Правопис прізвищ українського походження.</w:t>
      </w:r>
    </w:p>
    <w:p w14:paraId="20552A1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14. Правила переносу слів з рядка в рядок.</w:t>
      </w:r>
    </w:p>
    <w:p w14:paraId="7E3CCF4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15. Написання префіксів с-, з-, роз-, без-, прі-, пре-, при-.</w:t>
      </w:r>
    </w:p>
    <w:p w14:paraId="7DE9D573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16. Зміни приголосних перед –ськ (ий). –ств(о).</w:t>
      </w:r>
    </w:p>
    <w:p w14:paraId="0EAE8F3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17. Однозначні і багатозначні слова.</w:t>
      </w:r>
    </w:p>
    <w:p w14:paraId="59B832B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18. Омоніми.</w:t>
      </w:r>
    </w:p>
    <w:p w14:paraId="0A7EE0F1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19. Синоніми.</w:t>
      </w:r>
    </w:p>
    <w:p w14:paraId="4088291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20. Антоніми.</w:t>
      </w:r>
    </w:p>
    <w:p w14:paraId="429CF8E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21. Діалектні слова.</w:t>
      </w:r>
    </w:p>
    <w:p w14:paraId="1B065DF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lastRenderedPageBreak/>
        <w:t>22. Застарілі слова.</w:t>
      </w:r>
    </w:p>
    <w:p w14:paraId="5E4F733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23. Неологізми.</w:t>
      </w:r>
    </w:p>
    <w:p w14:paraId="2904F94D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24. Фразеологічний зворот.</w:t>
      </w:r>
    </w:p>
    <w:p w14:paraId="3EDCC867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25. Самостійні частини мови.</w:t>
      </w:r>
    </w:p>
    <w:p w14:paraId="3700F18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26. Службові частини мови</w:t>
      </w:r>
    </w:p>
    <w:p w14:paraId="3A3FC22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27. Закінчення іменників ІІ відміни в родовому відмінку однини.</w:t>
      </w:r>
    </w:p>
    <w:p w14:paraId="3B075B4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28. Правопис суфіксів іменників, прикметників, дієприкметників.</w:t>
      </w:r>
    </w:p>
    <w:p w14:paraId="2444C2B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29. Написання складних прислівників.</w:t>
      </w:r>
    </w:p>
    <w:p w14:paraId="7CEE310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30. Написання складних прийменників.</w:t>
      </w:r>
    </w:p>
    <w:p w14:paraId="58DCD2B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31. Написання частки Не, Ні з різними частинами мови.</w:t>
      </w:r>
    </w:p>
    <w:p w14:paraId="2A8D387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32. Написання часток.</w:t>
      </w:r>
    </w:p>
    <w:p w14:paraId="06BBC94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33. Написання складних сполучників.</w:t>
      </w:r>
    </w:p>
    <w:p w14:paraId="6D2499E7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34. Словосполучення.</w:t>
      </w:r>
    </w:p>
    <w:p w14:paraId="3031243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35. Члени речення.</w:t>
      </w:r>
    </w:p>
    <w:p w14:paraId="6846F7A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36. Види простого речення.</w:t>
      </w:r>
    </w:p>
    <w:p w14:paraId="059842F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37. Типи односкладних речень.</w:t>
      </w:r>
    </w:p>
    <w:p w14:paraId="3D4E1AD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38. Розділові знаки при однорідних членах речення.</w:t>
      </w:r>
    </w:p>
    <w:p w14:paraId="78691993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39. Розділові знаки в реченні з узагальнювальними словами при однорідних членах речення.</w:t>
      </w:r>
    </w:p>
    <w:p w14:paraId="73070A5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40. Кома між однорідними й неоднорідними означеннями.</w:t>
      </w:r>
    </w:p>
    <w:p w14:paraId="7023D79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41. Розділові знаки при відокремлених означеннях.</w:t>
      </w:r>
    </w:p>
    <w:p w14:paraId="2A136433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42. Написання невідокремлених прикладок.</w:t>
      </w:r>
    </w:p>
    <w:p w14:paraId="44F7BAFD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43. Розділові знаки при відокремлених прикладках.</w:t>
      </w:r>
    </w:p>
    <w:p w14:paraId="6ECD5A2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44. Розділові знаки при відокремлених обставинах.</w:t>
      </w:r>
    </w:p>
    <w:p w14:paraId="570910C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45. Розділові знаки при відокремлених додатках.</w:t>
      </w:r>
    </w:p>
    <w:p w14:paraId="11D60840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46. Кома перед обставинними порівняльними сполучниками.</w:t>
      </w:r>
    </w:p>
    <w:p w14:paraId="5B07442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47. Розділові знаки перед та після вставних слів, словосполучень, речень.</w:t>
      </w:r>
    </w:p>
    <w:p w14:paraId="40CF9D1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48. Розділові знаки при звертаннях.</w:t>
      </w:r>
    </w:p>
    <w:p w14:paraId="77CB136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49. Розділові знаки при прямій мові, діалозі та цитаті.</w:t>
      </w:r>
    </w:p>
    <w:p w14:paraId="44B5887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50. Кома в простому реченні.</w:t>
      </w:r>
    </w:p>
    <w:p w14:paraId="0341939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51. Кома в складному реченні.</w:t>
      </w:r>
    </w:p>
    <w:p w14:paraId="05C8484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lastRenderedPageBreak/>
        <w:t>52. Класифікація складних речень.</w:t>
      </w:r>
    </w:p>
    <w:p w14:paraId="6F896A4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53. Написання двокрапки в складному реченні.</w:t>
      </w:r>
    </w:p>
    <w:p w14:paraId="05BF86F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54. Написання тире в простому та складному реченні.</w:t>
      </w:r>
    </w:p>
    <w:p w14:paraId="1FA8B607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55. Написання крапки з комою в простому та складному реченні.</w:t>
      </w:r>
    </w:p>
    <w:p w14:paraId="265BE24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56. Відношення між частинами складносурядного речення.</w:t>
      </w:r>
    </w:p>
    <w:p w14:paraId="2E05101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57. Види підрядних речень.</w:t>
      </w:r>
    </w:p>
    <w:p w14:paraId="1348239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51. Стилі сучасної української літературної мови.</w:t>
      </w:r>
    </w:p>
    <w:p w14:paraId="51895541" w14:textId="77777777" w:rsidR="00122014" w:rsidRDefault="00122014" w:rsidP="00122014">
      <w:pPr>
        <w:spacing w:before="60" w:line="360" w:lineRule="auto"/>
        <w:ind w:left="567" w:hanging="425"/>
        <w:jc w:val="center"/>
        <w:rPr>
          <w:rFonts w:ascii="Times New Roman"/>
          <w:b/>
          <w:sz w:val="28"/>
          <w:szCs w:val="28"/>
          <w:lang w:val="uk-UA"/>
        </w:rPr>
      </w:pPr>
    </w:p>
    <w:p w14:paraId="1C9887D1" w14:textId="77777777" w:rsidR="00122014" w:rsidRPr="007C55CA" w:rsidRDefault="00122014" w:rsidP="00122014">
      <w:pPr>
        <w:spacing w:before="60" w:line="360" w:lineRule="auto"/>
        <w:ind w:left="567" w:hanging="425"/>
        <w:jc w:val="center"/>
        <w:rPr>
          <w:rFonts w:ascii="Times New Roman"/>
          <w:b/>
          <w:sz w:val="28"/>
          <w:szCs w:val="28"/>
          <w:lang w:val="uk-UA"/>
        </w:rPr>
      </w:pPr>
      <w:r w:rsidRPr="00AA30D3">
        <w:rPr>
          <w:rFonts w:ascii="Times New Roman"/>
          <w:b/>
          <w:sz w:val="28"/>
          <w:szCs w:val="28"/>
          <w:lang w:val="uk-UA"/>
        </w:rPr>
        <w:t>Приблизний перел</w:t>
      </w:r>
      <w:r w:rsidRPr="007C55CA">
        <w:rPr>
          <w:rFonts w:ascii="Times New Roman"/>
          <w:b/>
          <w:sz w:val="28"/>
          <w:szCs w:val="28"/>
          <w:lang w:val="uk-UA"/>
        </w:rPr>
        <w:t>і</w:t>
      </w:r>
      <w:r w:rsidRPr="00AA30D3">
        <w:rPr>
          <w:rFonts w:ascii="Times New Roman"/>
          <w:b/>
          <w:sz w:val="28"/>
          <w:szCs w:val="28"/>
          <w:lang w:val="uk-UA"/>
        </w:rPr>
        <w:t xml:space="preserve">к питань для </w:t>
      </w:r>
      <w:r w:rsidR="00AA30D3">
        <w:rPr>
          <w:rFonts w:ascii="Times New Roman"/>
          <w:b/>
          <w:sz w:val="28"/>
          <w:szCs w:val="28"/>
          <w:lang w:val="uk-UA"/>
        </w:rPr>
        <w:t xml:space="preserve">індивідуальної </w:t>
      </w:r>
      <w:r w:rsidRPr="00AA30D3">
        <w:rPr>
          <w:rFonts w:ascii="Times New Roman"/>
          <w:b/>
          <w:sz w:val="28"/>
          <w:szCs w:val="28"/>
          <w:lang w:val="uk-UA"/>
        </w:rPr>
        <w:t>сп</w:t>
      </w:r>
      <w:r w:rsidRPr="007C55CA">
        <w:rPr>
          <w:rFonts w:ascii="Times New Roman"/>
          <w:b/>
          <w:sz w:val="28"/>
          <w:szCs w:val="28"/>
          <w:lang w:val="uk-UA"/>
        </w:rPr>
        <w:t>і</w:t>
      </w:r>
      <w:r w:rsidRPr="00AA30D3">
        <w:rPr>
          <w:rFonts w:ascii="Times New Roman"/>
          <w:b/>
          <w:sz w:val="28"/>
          <w:szCs w:val="28"/>
          <w:lang w:val="uk-UA"/>
        </w:rPr>
        <w:t>вбес</w:t>
      </w:r>
      <w:r w:rsidRPr="007C55CA">
        <w:rPr>
          <w:rFonts w:ascii="Times New Roman"/>
          <w:b/>
          <w:sz w:val="28"/>
          <w:szCs w:val="28"/>
          <w:lang w:val="uk-UA"/>
        </w:rPr>
        <w:t>і</w:t>
      </w:r>
      <w:r w:rsidRPr="00AA30D3">
        <w:rPr>
          <w:rFonts w:ascii="Times New Roman"/>
          <w:b/>
          <w:sz w:val="28"/>
          <w:szCs w:val="28"/>
          <w:lang w:val="uk-UA"/>
        </w:rPr>
        <w:t>ди</w:t>
      </w:r>
      <w:r>
        <w:rPr>
          <w:rFonts w:ascii="Times New Roman"/>
          <w:b/>
          <w:sz w:val="28"/>
          <w:szCs w:val="28"/>
          <w:lang w:val="uk-UA"/>
        </w:rPr>
        <w:t xml:space="preserve"> з української мови</w:t>
      </w:r>
    </w:p>
    <w:p w14:paraId="229F114E" w14:textId="77777777" w:rsidR="00122014" w:rsidRDefault="00122014" w:rsidP="00122014">
      <w:pPr>
        <w:spacing w:before="60" w:line="360" w:lineRule="auto"/>
        <w:ind w:left="567" w:hanging="425"/>
        <w:jc w:val="center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/>
          <w:sz w:val="28"/>
          <w:szCs w:val="28"/>
          <w:lang w:val="uk-UA"/>
        </w:rPr>
        <w:t>для вступників</w:t>
      </w:r>
      <w:r w:rsidRPr="007C55CA">
        <w:rPr>
          <w:rFonts w:ascii="Times New Roman"/>
          <w:b/>
          <w:sz w:val="28"/>
          <w:szCs w:val="28"/>
          <w:lang w:val="uk-UA"/>
        </w:rPr>
        <w:t xml:space="preserve"> ВСП «Дружківський фаховий коледж Донбаської державної машинобудівної академії»</w:t>
      </w:r>
    </w:p>
    <w:p w14:paraId="4B678F8A" w14:textId="77777777" w:rsidR="00AA30D3" w:rsidRPr="00AA30D3" w:rsidRDefault="00AA30D3" w:rsidP="00AA30D3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sz w:val="28"/>
          <w:szCs w:val="28"/>
          <w:lang w:val="uk-UA"/>
        </w:rPr>
      </w:pPr>
      <w:r w:rsidRPr="00AA30D3">
        <w:rPr>
          <w:rFonts w:ascii="Times New Roman"/>
          <w:b/>
          <w:sz w:val="28"/>
          <w:szCs w:val="28"/>
          <w:lang w:val="uk-UA"/>
        </w:rPr>
        <w:t>на базі повної загальної середньої освіти</w:t>
      </w:r>
    </w:p>
    <w:p w14:paraId="5EFA6F6E" w14:textId="77777777" w:rsidR="00AA30D3" w:rsidRPr="007C55CA" w:rsidRDefault="00AA30D3" w:rsidP="00122014">
      <w:pPr>
        <w:spacing w:before="60" w:line="360" w:lineRule="auto"/>
        <w:ind w:left="567" w:hanging="425"/>
        <w:jc w:val="center"/>
        <w:rPr>
          <w:rFonts w:ascii="Times New Roman"/>
          <w:b/>
          <w:sz w:val="28"/>
          <w:szCs w:val="28"/>
          <w:lang w:val="uk-UA"/>
        </w:rPr>
      </w:pPr>
    </w:p>
    <w:p w14:paraId="4891C80B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 w:rsidRPr="007C55CA">
        <w:rPr>
          <w:rFonts w:ascii="Times New Roman"/>
          <w:sz w:val="28"/>
          <w:szCs w:val="28"/>
        </w:rPr>
        <w:t xml:space="preserve">1. </w:t>
      </w:r>
      <w:r w:rsidRPr="00325BA2">
        <w:rPr>
          <w:rFonts w:ascii="Times New Roman"/>
          <w:sz w:val="28"/>
          <w:szCs w:val="28"/>
          <w:lang w:val="uk-UA"/>
        </w:rPr>
        <w:t>Які функції виконує мова?</w:t>
      </w:r>
    </w:p>
    <w:p w14:paraId="1BB43C38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 w:rsidRPr="00325BA2">
        <w:rPr>
          <w:rFonts w:ascii="Times New Roman"/>
          <w:sz w:val="28"/>
          <w:szCs w:val="28"/>
          <w:lang w:val="uk-UA"/>
        </w:rPr>
        <w:t>2. Що ви читали, знаєте про українську мову?</w:t>
      </w:r>
    </w:p>
    <w:p w14:paraId="6C76EB3C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 w:rsidRPr="00325BA2">
        <w:rPr>
          <w:rFonts w:ascii="Times New Roman"/>
          <w:sz w:val="28"/>
          <w:szCs w:val="28"/>
          <w:lang w:val="uk-UA"/>
        </w:rPr>
        <w:t>3. Скільки букв в українському алфавіті?</w:t>
      </w:r>
    </w:p>
    <w:p w14:paraId="292B5429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color w:val="333333"/>
          <w:sz w:val="28"/>
          <w:szCs w:val="28"/>
          <w:lang w:val="uk-UA"/>
        </w:rPr>
      </w:pPr>
      <w:r>
        <w:rPr>
          <w:rFonts w:ascii="Times New Roman"/>
          <w:color w:val="333333"/>
          <w:sz w:val="28"/>
          <w:szCs w:val="28"/>
          <w:lang w:val="uk-UA"/>
        </w:rPr>
        <w:t>4</w:t>
      </w:r>
      <w:r w:rsidRPr="00325BA2">
        <w:rPr>
          <w:rFonts w:ascii="Times New Roman"/>
          <w:color w:val="333333"/>
          <w:sz w:val="28"/>
          <w:szCs w:val="28"/>
        </w:rPr>
        <w:t>.Чи завжди в словах кількість букв відповідає кількості звуків?</w:t>
      </w:r>
    </w:p>
    <w:p w14:paraId="7E486A01" w14:textId="77777777" w:rsidR="00122014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color w:val="333333"/>
          <w:sz w:val="28"/>
          <w:szCs w:val="28"/>
          <w:lang w:val="uk-UA"/>
        </w:rPr>
      </w:pPr>
      <w:r w:rsidRPr="00325BA2">
        <w:rPr>
          <w:rFonts w:ascii="Times New Roman"/>
          <w:color w:val="333333"/>
          <w:sz w:val="28"/>
          <w:szCs w:val="28"/>
          <w:lang w:val="uk-UA"/>
        </w:rPr>
        <w:t>5. Розкажіть, що таке уподібнення приголосних звуків за дзвінкістю або глухістю. Наведіть приклади.</w:t>
      </w:r>
    </w:p>
    <w:p w14:paraId="3B17A2A6" w14:textId="77777777" w:rsidR="00122014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color w:val="333333"/>
          <w:sz w:val="28"/>
          <w:szCs w:val="28"/>
          <w:lang w:val="uk-UA"/>
        </w:rPr>
      </w:pPr>
      <w:r>
        <w:rPr>
          <w:rFonts w:ascii="Times New Roman"/>
          <w:color w:val="333333"/>
          <w:sz w:val="28"/>
          <w:szCs w:val="28"/>
          <w:lang w:val="uk-UA"/>
        </w:rPr>
        <w:t>6. Які звуки називаються губними?</w:t>
      </w:r>
    </w:p>
    <w:p w14:paraId="14C77E91" w14:textId="77777777" w:rsidR="00122014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color w:val="333333"/>
          <w:sz w:val="28"/>
          <w:szCs w:val="28"/>
          <w:lang w:val="uk-UA"/>
        </w:rPr>
      </w:pPr>
      <w:r>
        <w:rPr>
          <w:rFonts w:ascii="Times New Roman"/>
          <w:color w:val="333333"/>
          <w:sz w:val="28"/>
          <w:szCs w:val="28"/>
          <w:lang w:val="uk-UA"/>
        </w:rPr>
        <w:t>7. Які звуки називаються зубними?</w:t>
      </w:r>
    </w:p>
    <w:p w14:paraId="444F465C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color w:val="333333"/>
          <w:sz w:val="28"/>
          <w:szCs w:val="28"/>
          <w:lang w:val="uk-UA"/>
        </w:rPr>
        <w:t>8. Назвіть шиплячі звуки.</w:t>
      </w:r>
    </w:p>
    <w:p w14:paraId="304B0E6A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9</w:t>
      </w:r>
      <w:r w:rsidRPr="00325BA2">
        <w:rPr>
          <w:rFonts w:ascii="Times New Roman"/>
          <w:sz w:val="28"/>
          <w:szCs w:val="28"/>
          <w:lang w:val="uk-UA"/>
        </w:rPr>
        <w:t>. Пригадайте, які чергування звуків ви знаєте?</w:t>
      </w:r>
    </w:p>
    <w:p w14:paraId="4A74CDED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25BA2">
        <w:rPr>
          <w:rFonts w:ascii="Times New Roman"/>
          <w:sz w:val="28"/>
          <w:szCs w:val="28"/>
          <w:lang w:val="uk-UA"/>
        </w:rPr>
        <w:t xml:space="preserve">  </w:t>
      </w:r>
      <w:r>
        <w:rPr>
          <w:rFonts w:ascii="Times New Roman"/>
          <w:sz w:val="28"/>
          <w:szCs w:val="28"/>
          <w:lang w:val="uk-UA"/>
        </w:rPr>
        <w:t>10.</w:t>
      </w:r>
      <w:r w:rsidRPr="00325BA2">
        <w:rPr>
          <w:rFonts w:ascii="Times New Roman"/>
          <w:sz w:val="28"/>
          <w:szCs w:val="28"/>
          <w:lang w:val="uk-UA"/>
        </w:rPr>
        <w:t xml:space="preserve">Які чергування приголосних відбуваються при словозміні і </w:t>
      </w:r>
      <w:r>
        <w:rPr>
          <w:rFonts w:ascii="Times New Roman"/>
          <w:sz w:val="28"/>
          <w:szCs w:val="28"/>
          <w:lang w:val="uk-UA"/>
        </w:rPr>
        <w:t xml:space="preserve">   </w:t>
      </w:r>
      <w:r w:rsidRPr="00325BA2">
        <w:rPr>
          <w:rFonts w:ascii="Times New Roman"/>
          <w:sz w:val="28"/>
          <w:szCs w:val="28"/>
          <w:lang w:val="uk-UA"/>
        </w:rPr>
        <w:t>словотворенні?</w:t>
      </w:r>
    </w:p>
    <w:p w14:paraId="7E0CD9A1" w14:textId="77777777" w:rsidR="00122014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11</w:t>
      </w:r>
      <w:r w:rsidRPr="00325BA2">
        <w:rPr>
          <w:rFonts w:ascii="Times New Roman"/>
          <w:sz w:val="28"/>
          <w:szCs w:val="28"/>
          <w:lang w:val="uk-UA"/>
        </w:rPr>
        <w:t>. Пригадайте правила написання апострофа та м'якого знака.</w:t>
      </w:r>
    </w:p>
    <w:p w14:paraId="4E060234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12.</w:t>
      </w:r>
      <w:r w:rsidRPr="00325BA2">
        <w:rPr>
          <w:rFonts w:ascii="Times New Roman"/>
          <w:sz w:val="28"/>
          <w:szCs w:val="28"/>
          <w:lang w:val="uk-UA"/>
        </w:rPr>
        <w:t xml:space="preserve"> Пригадайт</w:t>
      </w:r>
      <w:r>
        <w:rPr>
          <w:rFonts w:ascii="Times New Roman"/>
          <w:sz w:val="28"/>
          <w:szCs w:val="28"/>
          <w:lang w:val="uk-UA"/>
        </w:rPr>
        <w:t xml:space="preserve">е правила написання </w:t>
      </w:r>
      <w:r w:rsidRPr="00325BA2">
        <w:rPr>
          <w:rFonts w:ascii="Times New Roman"/>
          <w:sz w:val="28"/>
          <w:szCs w:val="28"/>
          <w:lang w:val="uk-UA"/>
        </w:rPr>
        <w:t xml:space="preserve"> м'якого знака.</w:t>
      </w:r>
    </w:p>
    <w:p w14:paraId="578F6386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13</w:t>
      </w:r>
      <w:r w:rsidRPr="00325BA2">
        <w:rPr>
          <w:rFonts w:ascii="Times New Roman"/>
          <w:sz w:val="28"/>
          <w:szCs w:val="28"/>
          <w:lang w:val="uk-UA"/>
        </w:rPr>
        <w:t>. Перед якими буквами пишемо префікс с¬ ?</w:t>
      </w:r>
    </w:p>
    <w:p w14:paraId="32E9F554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14</w:t>
      </w:r>
      <w:r w:rsidRPr="00325BA2">
        <w:rPr>
          <w:rFonts w:ascii="Times New Roman"/>
          <w:sz w:val="28"/>
          <w:szCs w:val="28"/>
          <w:lang w:val="uk-UA"/>
        </w:rPr>
        <w:t>. У яких групах приголосних і за яких умов відбувається спрощення? Назвіть винятки.</w:t>
      </w:r>
    </w:p>
    <w:p w14:paraId="547575B3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lastRenderedPageBreak/>
        <w:t xml:space="preserve">  15</w:t>
      </w:r>
      <w:r w:rsidRPr="00325BA2">
        <w:rPr>
          <w:rFonts w:ascii="Times New Roman"/>
          <w:sz w:val="28"/>
          <w:szCs w:val="28"/>
          <w:lang w:val="uk-UA"/>
        </w:rPr>
        <w:t>. Які основні закономірності написання прізвищ в українській мові?</w:t>
      </w:r>
    </w:p>
    <w:p w14:paraId="39313A3B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16</w:t>
      </w:r>
      <w:r w:rsidRPr="00325BA2">
        <w:rPr>
          <w:rFonts w:ascii="Times New Roman"/>
          <w:sz w:val="28"/>
          <w:szCs w:val="28"/>
          <w:lang w:val="uk-UA"/>
        </w:rPr>
        <w:t>. Які основні закономірності написання прізвищ в українській мові?</w:t>
      </w:r>
    </w:p>
    <w:p w14:paraId="3093B9FC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17</w:t>
      </w:r>
      <w:r w:rsidRPr="00325BA2">
        <w:rPr>
          <w:rFonts w:ascii="Times New Roman"/>
          <w:sz w:val="28"/>
          <w:szCs w:val="28"/>
          <w:lang w:val="uk-UA"/>
        </w:rPr>
        <w:t>.У яких словах пишемо префікс прі-?</w:t>
      </w:r>
    </w:p>
    <w:p w14:paraId="2E52B624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18</w:t>
      </w:r>
      <w:r w:rsidRPr="00325BA2">
        <w:rPr>
          <w:rFonts w:ascii="Times New Roman"/>
          <w:sz w:val="28"/>
          <w:szCs w:val="28"/>
          <w:lang w:val="uk-UA"/>
        </w:rPr>
        <w:t xml:space="preserve">. Пригадайте правило написання слів з частинками пів-, напів- згідно з новим правописом. </w:t>
      </w:r>
    </w:p>
    <w:p w14:paraId="36224265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</w:t>
      </w:r>
      <w:r w:rsidRPr="00325BA2">
        <w:rPr>
          <w:rFonts w:ascii="Times New Roman"/>
          <w:sz w:val="28"/>
          <w:szCs w:val="28"/>
          <w:lang w:val="uk-UA"/>
        </w:rPr>
        <w:t>1</w:t>
      </w:r>
      <w:r>
        <w:rPr>
          <w:rFonts w:ascii="Times New Roman"/>
          <w:sz w:val="28"/>
          <w:szCs w:val="28"/>
          <w:lang w:val="uk-UA"/>
        </w:rPr>
        <w:t>9</w:t>
      </w:r>
      <w:r w:rsidRPr="00325BA2">
        <w:rPr>
          <w:rFonts w:ascii="Times New Roman"/>
          <w:sz w:val="28"/>
          <w:szCs w:val="28"/>
          <w:lang w:val="uk-UA"/>
        </w:rPr>
        <w:t>. Пригадайте правило написання частки НЕ з дієсловами.</w:t>
      </w:r>
    </w:p>
    <w:p w14:paraId="5B59E2D3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20</w:t>
      </w:r>
      <w:r w:rsidRPr="00325BA2">
        <w:rPr>
          <w:rFonts w:ascii="Times New Roman"/>
          <w:sz w:val="28"/>
          <w:szCs w:val="28"/>
          <w:lang w:val="uk-UA"/>
        </w:rPr>
        <w:t>. Поясніть, чому слово «назустріч» можна писати як разом, так і окремо.</w:t>
      </w:r>
    </w:p>
    <w:p w14:paraId="225F9318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21</w:t>
      </w:r>
      <w:r w:rsidRPr="00325BA2">
        <w:rPr>
          <w:rFonts w:ascii="Times New Roman"/>
          <w:sz w:val="28"/>
          <w:szCs w:val="28"/>
          <w:lang w:val="uk-UA"/>
        </w:rPr>
        <w:t>. Що таке синоніми, антоніми, омоніми? Наведіть приклади.</w:t>
      </w:r>
    </w:p>
    <w:p w14:paraId="479ABC69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22</w:t>
      </w:r>
      <w:r w:rsidRPr="00325BA2">
        <w:rPr>
          <w:rFonts w:ascii="Times New Roman"/>
          <w:sz w:val="28"/>
          <w:szCs w:val="28"/>
          <w:lang w:val="uk-UA"/>
        </w:rPr>
        <w:t>. З яких частин складається слово?</w:t>
      </w:r>
    </w:p>
    <w:p w14:paraId="163AE6EF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23</w:t>
      </w:r>
      <w:r w:rsidRPr="00325BA2">
        <w:rPr>
          <w:rFonts w:ascii="Times New Roman"/>
          <w:sz w:val="28"/>
          <w:szCs w:val="28"/>
          <w:lang w:val="uk-UA"/>
        </w:rPr>
        <w:t>. Назвіть способи словотвору.</w:t>
      </w:r>
    </w:p>
    <w:p w14:paraId="6CBA09AE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24</w:t>
      </w:r>
      <w:r w:rsidRPr="00325BA2">
        <w:rPr>
          <w:rFonts w:ascii="Times New Roman"/>
          <w:sz w:val="28"/>
          <w:szCs w:val="28"/>
          <w:lang w:val="uk-UA"/>
        </w:rPr>
        <w:t>. Скільки ви знаєте самостійних частин мови?</w:t>
      </w:r>
    </w:p>
    <w:p w14:paraId="38125485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25</w:t>
      </w:r>
      <w:r w:rsidRPr="00325BA2">
        <w:rPr>
          <w:rFonts w:ascii="Times New Roman"/>
          <w:sz w:val="28"/>
          <w:szCs w:val="28"/>
          <w:lang w:val="uk-UA"/>
        </w:rPr>
        <w:t>. Що називається іменником? На які питання відповідає?</w:t>
      </w:r>
    </w:p>
    <w:p w14:paraId="324132FB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26</w:t>
      </w:r>
      <w:r w:rsidRPr="00325BA2">
        <w:rPr>
          <w:rFonts w:ascii="Times New Roman"/>
          <w:sz w:val="28"/>
          <w:szCs w:val="28"/>
          <w:lang w:val="uk-UA"/>
        </w:rPr>
        <w:t>. За чим змінюється іменник?</w:t>
      </w:r>
    </w:p>
    <w:p w14:paraId="0A4D97A9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27</w:t>
      </w:r>
      <w:r w:rsidRPr="00325BA2">
        <w:rPr>
          <w:rFonts w:ascii="Times New Roman"/>
          <w:sz w:val="28"/>
          <w:szCs w:val="28"/>
          <w:lang w:val="uk-UA"/>
        </w:rPr>
        <w:t>. На які питання відповідає прикметник, на що вказує?</w:t>
      </w:r>
    </w:p>
    <w:p w14:paraId="5DBFE504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28</w:t>
      </w:r>
      <w:r w:rsidRPr="00325BA2">
        <w:rPr>
          <w:rFonts w:ascii="Times New Roman"/>
          <w:sz w:val="28"/>
          <w:szCs w:val="28"/>
          <w:lang w:val="uk-UA"/>
        </w:rPr>
        <w:t>. До якої частини мови належать слова: один, сто, мільйон, багато?</w:t>
      </w:r>
    </w:p>
    <w:p w14:paraId="25C1B441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29</w:t>
      </w:r>
      <w:r w:rsidRPr="00325BA2">
        <w:rPr>
          <w:rFonts w:ascii="Times New Roman"/>
          <w:sz w:val="28"/>
          <w:szCs w:val="28"/>
          <w:lang w:val="uk-UA"/>
        </w:rPr>
        <w:t>. Яка роль займенника у побудові тексту? Наведіть приклади займенників.</w:t>
      </w:r>
    </w:p>
    <w:p w14:paraId="132CE760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30</w:t>
      </w:r>
      <w:r w:rsidRPr="00325BA2">
        <w:rPr>
          <w:rFonts w:ascii="Times New Roman"/>
          <w:sz w:val="28"/>
          <w:szCs w:val="28"/>
          <w:lang w:val="uk-UA"/>
        </w:rPr>
        <w:t>. Які ви знаєте форми дієслів?</w:t>
      </w:r>
    </w:p>
    <w:p w14:paraId="3CB50579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31</w:t>
      </w:r>
      <w:r w:rsidRPr="00325BA2">
        <w:rPr>
          <w:rFonts w:ascii="Times New Roman"/>
          <w:sz w:val="28"/>
          <w:szCs w:val="28"/>
          <w:lang w:val="uk-UA"/>
        </w:rPr>
        <w:t>. Що називається прислівником? Які особливості цієї частини мови?</w:t>
      </w:r>
    </w:p>
    <w:p w14:paraId="079FC442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32</w:t>
      </w:r>
      <w:r w:rsidRPr="00325BA2">
        <w:rPr>
          <w:rFonts w:ascii="Times New Roman"/>
          <w:sz w:val="28"/>
          <w:szCs w:val="28"/>
          <w:lang w:val="uk-UA"/>
        </w:rPr>
        <w:t>. Назвіть службові частини мови.</w:t>
      </w:r>
    </w:p>
    <w:p w14:paraId="1738CE87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33</w:t>
      </w:r>
      <w:r w:rsidRPr="00325BA2">
        <w:rPr>
          <w:rFonts w:ascii="Times New Roman"/>
          <w:sz w:val="28"/>
          <w:szCs w:val="28"/>
          <w:lang w:val="uk-UA"/>
        </w:rPr>
        <w:t>. Що називається реченням?</w:t>
      </w:r>
    </w:p>
    <w:p w14:paraId="7957CD82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34</w:t>
      </w:r>
      <w:r w:rsidRPr="00325BA2">
        <w:rPr>
          <w:rFonts w:ascii="Times New Roman"/>
          <w:sz w:val="28"/>
          <w:szCs w:val="28"/>
          <w:lang w:val="uk-UA"/>
        </w:rPr>
        <w:t>. Які ви знаєте речення за будовою?</w:t>
      </w:r>
    </w:p>
    <w:p w14:paraId="3873E478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35</w:t>
      </w:r>
      <w:r w:rsidRPr="00325BA2">
        <w:rPr>
          <w:rFonts w:ascii="Times New Roman"/>
          <w:sz w:val="28"/>
          <w:szCs w:val="28"/>
          <w:lang w:val="uk-UA"/>
        </w:rPr>
        <w:t>. Які ви знаєте види речень залежно від мети висловлювання?</w:t>
      </w:r>
    </w:p>
    <w:p w14:paraId="5110AD54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36</w:t>
      </w:r>
      <w:r w:rsidRPr="00325BA2">
        <w:rPr>
          <w:rFonts w:ascii="Times New Roman"/>
          <w:sz w:val="28"/>
          <w:szCs w:val="28"/>
          <w:lang w:val="uk-UA"/>
        </w:rPr>
        <w:t>. Що становить граматичну основу речення?</w:t>
      </w:r>
    </w:p>
    <w:p w14:paraId="07D65246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37</w:t>
      </w:r>
      <w:r w:rsidRPr="00325BA2">
        <w:rPr>
          <w:rFonts w:ascii="Times New Roman"/>
          <w:sz w:val="28"/>
          <w:szCs w:val="28"/>
          <w:lang w:val="uk-UA"/>
        </w:rPr>
        <w:t>. На які питання відповідає підмет і присудок?</w:t>
      </w:r>
    </w:p>
    <w:p w14:paraId="441F0A57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38</w:t>
      </w:r>
      <w:r w:rsidRPr="00325BA2">
        <w:rPr>
          <w:rFonts w:ascii="Times New Roman"/>
          <w:sz w:val="28"/>
          <w:szCs w:val="28"/>
          <w:lang w:val="uk-UA"/>
        </w:rPr>
        <w:t>. Які ви знаєте другорядні члени речення?</w:t>
      </w:r>
    </w:p>
    <w:p w14:paraId="75DC8D4F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39</w:t>
      </w:r>
      <w:r w:rsidRPr="00325BA2">
        <w:rPr>
          <w:rFonts w:ascii="Times New Roman"/>
          <w:sz w:val="28"/>
          <w:szCs w:val="28"/>
          <w:lang w:val="uk-UA"/>
        </w:rPr>
        <w:t>. Чим можуть бути ускладнені прості речення?</w:t>
      </w:r>
    </w:p>
    <w:p w14:paraId="29260A82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40</w:t>
      </w:r>
      <w:r w:rsidRPr="00325BA2">
        <w:rPr>
          <w:rFonts w:ascii="Times New Roman"/>
          <w:sz w:val="28"/>
          <w:szCs w:val="28"/>
          <w:lang w:val="uk-UA"/>
        </w:rPr>
        <w:t>. Що називається однорідними членами речення?</w:t>
      </w:r>
    </w:p>
    <w:p w14:paraId="336DEBFA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41</w:t>
      </w:r>
      <w:r w:rsidRPr="00325BA2">
        <w:rPr>
          <w:rFonts w:ascii="Times New Roman"/>
          <w:sz w:val="28"/>
          <w:szCs w:val="28"/>
          <w:lang w:val="uk-UA"/>
        </w:rPr>
        <w:t>. Назвіть види складних речень.</w:t>
      </w:r>
    </w:p>
    <w:p w14:paraId="1B02ABFE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lastRenderedPageBreak/>
        <w:t>42</w:t>
      </w:r>
      <w:r w:rsidRPr="00325BA2">
        <w:rPr>
          <w:rFonts w:ascii="Times New Roman"/>
          <w:sz w:val="28"/>
          <w:szCs w:val="28"/>
          <w:lang w:val="uk-UA"/>
        </w:rPr>
        <w:t>. Чим відрізняється складне речення від простого?</w:t>
      </w:r>
    </w:p>
    <w:p w14:paraId="508CDE67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43</w:t>
      </w:r>
      <w:r w:rsidRPr="00325BA2">
        <w:rPr>
          <w:rFonts w:ascii="Times New Roman"/>
          <w:sz w:val="28"/>
          <w:szCs w:val="28"/>
          <w:lang w:val="uk-UA"/>
        </w:rPr>
        <w:t>. Що називається складносурядним реченням?</w:t>
      </w:r>
    </w:p>
    <w:p w14:paraId="473CF8EC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44</w:t>
      </w:r>
      <w:r w:rsidRPr="00325BA2">
        <w:rPr>
          <w:rFonts w:ascii="Times New Roman"/>
          <w:sz w:val="28"/>
          <w:szCs w:val="28"/>
          <w:lang w:val="uk-UA"/>
        </w:rPr>
        <w:t>. Що називається складнопідрядним та безсполучниковим реченням?</w:t>
      </w:r>
    </w:p>
    <w:p w14:paraId="092657F8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45</w:t>
      </w:r>
      <w:r w:rsidRPr="00325BA2">
        <w:rPr>
          <w:rFonts w:ascii="Times New Roman"/>
          <w:sz w:val="28"/>
          <w:szCs w:val="28"/>
          <w:lang w:val="uk-UA"/>
        </w:rPr>
        <w:t>. Які розділові знаки знаєте у складному реченні?</w:t>
      </w:r>
    </w:p>
    <w:p w14:paraId="1F097D98" w14:textId="77777777" w:rsidR="00122014" w:rsidRPr="00325BA2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  46</w:t>
      </w:r>
      <w:r w:rsidRPr="00325BA2">
        <w:rPr>
          <w:rFonts w:ascii="Times New Roman"/>
          <w:sz w:val="28"/>
          <w:szCs w:val="28"/>
          <w:lang w:val="uk-UA"/>
        </w:rPr>
        <w:t>. Які відмінності при оформленні прямої мови, діалогу і цитати?</w:t>
      </w:r>
    </w:p>
    <w:p w14:paraId="4A23E20C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47</w:t>
      </w:r>
      <w:r w:rsidRPr="00325BA2">
        <w:rPr>
          <w:rFonts w:ascii="Times New Roman"/>
          <w:sz w:val="28"/>
          <w:szCs w:val="28"/>
          <w:lang w:val="uk-UA"/>
        </w:rPr>
        <w:t>. Чим відрізняється пряма мова від непрямої?</w:t>
      </w:r>
    </w:p>
    <w:p w14:paraId="5DA3B82E" w14:textId="77777777" w:rsidR="00122014" w:rsidRPr="00325BA2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48</w:t>
      </w:r>
      <w:r w:rsidRPr="00325BA2">
        <w:rPr>
          <w:rFonts w:ascii="Times New Roman"/>
          <w:sz w:val="28"/>
          <w:szCs w:val="28"/>
          <w:lang w:val="uk-UA"/>
        </w:rPr>
        <w:t>. Скільки знаєте стилів мовлення?</w:t>
      </w:r>
    </w:p>
    <w:p w14:paraId="6CDDA409" w14:textId="77777777" w:rsidR="00122014" w:rsidRDefault="00122014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49</w:t>
      </w:r>
      <w:r w:rsidRPr="00325BA2">
        <w:rPr>
          <w:rFonts w:ascii="Times New Roman"/>
          <w:sz w:val="28"/>
          <w:szCs w:val="28"/>
          <w:lang w:val="uk-UA"/>
        </w:rPr>
        <w:t>. Назвіть типи мовлення.</w:t>
      </w:r>
    </w:p>
    <w:p w14:paraId="0DEAD99F" w14:textId="77777777" w:rsidR="00A5071D" w:rsidRPr="00325BA2" w:rsidRDefault="00A5071D" w:rsidP="00122014">
      <w:pPr>
        <w:spacing w:before="60" w:line="360" w:lineRule="auto"/>
        <w:ind w:left="567" w:hanging="425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50. </w:t>
      </w:r>
      <w:r w:rsidRPr="00A5071D">
        <w:rPr>
          <w:rFonts w:ascii="Times New Roman"/>
          <w:color w:val="333333"/>
          <w:sz w:val="28"/>
          <w:szCs w:val="28"/>
          <w:shd w:val="clear" w:color="auto" w:fill="FFFFFF"/>
        </w:rPr>
        <w:t>Мовленнєвий етикет. Етичні норми мовленнєвої культури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14:paraId="05AB4F0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18047899" w14:textId="77777777" w:rsidR="00122014" w:rsidRPr="001C12FE" w:rsidRDefault="00122014" w:rsidP="00122014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C12FE">
        <w:rPr>
          <w:rFonts w:ascii="Times New Roman"/>
          <w:b/>
          <w:sz w:val="28"/>
          <w:szCs w:val="28"/>
          <w:lang w:val="uk-UA"/>
        </w:rPr>
        <w:t>Приклад  тестового завдання</w:t>
      </w:r>
    </w:p>
    <w:p w14:paraId="7E933502" w14:textId="77777777" w:rsidR="00A5071D" w:rsidRPr="00A5071D" w:rsidRDefault="00122014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1.</w:t>
      </w:r>
      <w:r w:rsidR="00A5071D" w:rsidRPr="00A5071D">
        <w:rPr>
          <w:rFonts w:ascii="Times New Roman"/>
          <w:sz w:val="28"/>
          <w:szCs w:val="28"/>
          <w:lang w:val="uk-UA"/>
        </w:rPr>
        <w:t xml:space="preserve"> Перед однорідними членами потрібно ставити двокрапку, а після них – тире в реченні (розділові знаки пропущено)</w:t>
      </w:r>
    </w:p>
    <w:p w14:paraId="70658D1A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А І стежка у росах і тиха діброва то все моя рідна співуча земля.</w:t>
      </w:r>
    </w:p>
    <w:p w14:paraId="02E3168F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Б Усе постава непорушна тоненькі ніжки розвилки рогів на його голівці усе було сама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Pr="00A5071D">
        <w:rPr>
          <w:rFonts w:ascii="Times New Roman"/>
          <w:sz w:val="28"/>
          <w:szCs w:val="28"/>
          <w:lang w:val="uk-UA"/>
        </w:rPr>
        <w:t>довіршеність і краса.</w:t>
      </w:r>
    </w:p>
    <w:p w14:paraId="5CE52604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В Все забуваєм скруту і нужду і те здається що й забути годі.</w:t>
      </w:r>
    </w:p>
    <w:p w14:paraId="5DF05EE4" w14:textId="77777777" w:rsidR="00122014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Г Усе ніби поменшало і звузилось і дорога і стежка в березі і круча над Россю.</w:t>
      </w:r>
      <w:r w:rsidR="00122014" w:rsidRPr="00125456">
        <w:rPr>
          <w:rFonts w:ascii="Times New Roman"/>
          <w:sz w:val="28"/>
          <w:szCs w:val="28"/>
          <w:lang w:val="uk-UA"/>
        </w:rPr>
        <w:t xml:space="preserve"> </w:t>
      </w:r>
    </w:p>
    <w:p w14:paraId="69752FD6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4FB90ADE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</w:t>
      </w:r>
      <w:r w:rsidRPr="00A5071D">
        <w:rPr>
          <w:rFonts w:ascii="Times New Roman"/>
          <w:sz w:val="28"/>
          <w:szCs w:val="28"/>
          <w:lang w:val="uk-UA"/>
        </w:rPr>
        <w:t>. Частку не з усіма виділеними словами треба писати разом у рядку</w:t>
      </w:r>
    </w:p>
    <w:p w14:paraId="08E2D698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А не/прочитана учнем книга, не/зрівнянний краєвид, не/спитавши дозволу</w:t>
      </w:r>
    </w:p>
    <w:p w14:paraId="014F46EF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Б не/завершена робота, не/весела розповідь, не/хтувати правилом</w:t>
      </w:r>
    </w:p>
    <w:p w14:paraId="5960FDC3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В не/потрібно хвилюватися, не/забутня пригода, не/дожата нива</w:t>
      </w:r>
    </w:p>
    <w:p w14:paraId="78F411DB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Г читав не/голосно, але виразно, це не/біла фарба, не/доречно сказав</w:t>
      </w:r>
    </w:p>
    <w:p w14:paraId="465DF911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1E28DA6B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3</w:t>
      </w:r>
      <w:r w:rsidRPr="00A5071D">
        <w:rPr>
          <w:rFonts w:ascii="Times New Roman"/>
          <w:sz w:val="28"/>
          <w:szCs w:val="28"/>
          <w:lang w:val="uk-UA"/>
        </w:rPr>
        <w:t>. Правильно утворено ступені порівняння всіх прикметників у рядку</w:t>
      </w:r>
    </w:p>
    <w:p w14:paraId="204FFB29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А самий дорожчий, щонайсмачніший,</w:t>
      </w:r>
    </w:p>
    <w:p w14:paraId="376327E4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Б самий розумний, чистіший</w:t>
      </w:r>
    </w:p>
    <w:p w14:paraId="71FE210E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В найбільш вищий, ширший</w:t>
      </w:r>
    </w:p>
    <w:p w14:paraId="3D46FE03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Г якнайкращий, більш правдивий</w:t>
      </w:r>
    </w:p>
    <w:p w14:paraId="678B9087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0348A45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4</w:t>
      </w:r>
      <w:r w:rsidRPr="00A5071D">
        <w:rPr>
          <w:rFonts w:ascii="Times New Roman"/>
          <w:sz w:val="28"/>
          <w:szCs w:val="28"/>
          <w:lang w:val="uk-UA"/>
        </w:rPr>
        <w:t>. У всіх словах потрібно писати літеру а в рядку</w:t>
      </w:r>
    </w:p>
    <w:p w14:paraId="2AA9633E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А к..нонада, проп..ганда, допом..гати, краш..нка,</w:t>
      </w:r>
    </w:p>
    <w:p w14:paraId="3F5103D6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Б перем..гати, карк..ломний, н..вігація, зл..мувати</w:t>
      </w:r>
    </w:p>
    <w:p w14:paraId="220CF911" w14:textId="77777777" w:rsidR="00A5071D" w:rsidRP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В к..жан, к..рогва, г..разд, ск..кати</w:t>
      </w:r>
    </w:p>
    <w:p w14:paraId="66BBD039" w14:textId="77777777" w:rsidR="00A5071D" w:rsidRDefault="00A5071D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A5071D">
        <w:rPr>
          <w:rFonts w:ascii="Times New Roman"/>
          <w:sz w:val="28"/>
          <w:szCs w:val="28"/>
          <w:lang w:val="uk-UA"/>
        </w:rPr>
        <w:t>Г к..струля, ..ренда, б..гатир (заможна людина), кр..хмаль</w:t>
      </w:r>
    </w:p>
    <w:p w14:paraId="4E300CBF" w14:textId="77777777" w:rsidR="006179B6" w:rsidRPr="00125456" w:rsidRDefault="006179B6" w:rsidP="00A5071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2465E6C3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5</w:t>
      </w:r>
      <w:r w:rsidR="00122014" w:rsidRPr="00125456">
        <w:rPr>
          <w:rFonts w:ascii="Times New Roman"/>
          <w:sz w:val="28"/>
          <w:szCs w:val="28"/>
          <w:lang w:val="uk-UA"/>
        </w:rPr>
        <w:t>. Усі слова належать до спільнокореневих у рядку</w:t>
      </w:r>
    </w:p>
    <w:p w14:paraId="7452857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гризун, огризти, надгризти, розгризти, гризота</w:t>
      </w:r>
    </w:p>
    <w:p w14:paraId="1CD793D5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брити, бритва, недобрити, британка, побритися</w:t>
      </w:r>
    </w:p>
    <w:p w14:paraId="154F054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густий, гусінь, густота, густолистий, густогривий</w:t>
      </w:r>
    </w:p>
    <w:p w14:paraId="13897545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доїти, дійка, дояр, дійниця, доїдати, доярка</w:t>
      </w:r>
    </w:p>
    <w:p w14:paraId="1B6485B3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A69EF41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6</w:t>
      </w:r>
      <w:r w:rsidR="00122014" w:rsidRPr="00125456">
        <w:rPr>
          <w:rFonts w:ascii="Times New Roman"/>
          <w:sz w:val="28"/>
          <w:szCs w:val="28"/>
          <w:lang w:val="uk-UA"/>
        </w:rPr>
        <w:t>. Фразеологічний зворот ужито в реченні</w:t>
      </w:r>
    </w:p>
    <w:p w14:paraId="4D0C788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Роман був смішний з нерівною, вищербленою бородою</w:t>
      </w:r>
    </w:p>
    <w:p w14:paraId="72791D9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Це віщує день погожий, сонячна веселка</w:t>
      </w:r>
    </w:p>
    <w:p w14:paraId="2B706945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Недалеко вже й до базару – палицею кинути</w:t>
      </w:r>
    </w:p>
    <w:p w14:paraId="12834008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На руїнах зацвіла перша молода вишня</w:t>
      </w:r>
    </w:p>
    <w:p w14:paraId="503C1CB7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2D267FF5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7</w:t>
      </w:r>
      <w:r w:rsidR="00122014" w:rsidRPr="00125456">
        <w:rPr>
          <w:rFonts w:ascii="Times New Roman"/>
          <w:sz w:val="28"/>
          <w:szCs w:val="28"/>
          <w:lang w:val="uk-UA"/>
        </w:rPr>
        <w:t>. Правильну відмінкову форму залежного слова вжито в рядку</w:t>
      </w:r>
    </w:p>
    <w:p w14:paraId="3907ADED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наголошувати на необхідність</w:t>
      </w:r>
    </w:p>
    <w:p w14:paraId="76A8215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додержуватися законів</w:t>
      </w:r>
    </w:p>
    <w:p w14:paraId="2B148C1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їхати на тролейбусі</w:t>
      </w:r>
    </w:p>
    <w:p w14:paraId="4E4FBEF3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чекати на зустріч</w:t>
      </w:r>
    </w:p>
    <w:p w14:paraId="645D53A1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6B5E4225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8</w:t>
      </w:r>
      <w:r w:rsidR="00122014" w:rsidRPr="00125456">
        <w:rPr>
          <w:rFonts w:ascii="Times New Roman"/>
          <w:sz w:val="28"/>
          <w:szCs w:val="28"/>
          <w:lang w:val="uk-UA"/>
        </w:rPr>
        <w:t>. Усі іменники у формі родового відмінка однини мають закінчення –а(-я) в рядку</w:t>
      </w:r>
    </w:p>
    <w:p w14:paraId="1A1C6C8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офіцерського мундир.., бойового крейсер.., сучасного курорт..</w:t>
      </w:r>
    </w:p>
    <w:p w14:paraId="4F7CE7F0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великого конверт.., морального кодекс.., макет.. будівлі</w:t>
      </w:r>
    </w:p>
    <w:p w14:paraId="05DABB0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легенького мороз.., цікавого кросворд.., твори композитор..</w:t>
      </w:r>
    </w:p>
    <w:p w14:paraId="3346CBE6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плоди каштан.., пам’ятники Париж.., зразк.. задачі</w:t>
      </w:r>
    </w:p>
    <w:p w14:paraId="3E08F8CB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93D4D19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lastRenderedPageBreak/>
        <w:t>9</w:t>
      </w:r>
      <w:r w:rsidR="00122014" w:rsidRPr="00125456">
        <w:rPr>
          <w:rFonts w:ascii="Times New Roman"/>
          <w:sz w:val="28"/>
          <w:szCs w:val="28"/>
          <w:lang w:val="uk-UA"/>
        </w:rPr>
        <w:t>. Неправильно утворено форму родового відмінка множини іменника в рядку</w:t>
      </w:r>
    </w:p>
    <w:p w14:paraId="3FC3B19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вежа– вежів</w:t>
      </w:r>
    </w:p>
    <w:p w14:paraId="5181C5D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кухня – кухонь</w:t>
      </w:r>
    </w:p>
    <w:p w14:paraId="7A9012A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сосна – сосон</w:t>
      </w:r>
    </w:p>
    <w:p w14:paraId="0428CEC4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Г піч </w:t>
      </w:r>
      <w:r w:rsidR="00A5071D">
        <w:rPr>
          <w:rFonts w:ascii="Times New Roman"/>
          <w:sz w:val="28"/>
          <w:szCs w:val="28"/>
          <w:lang w:val="uk-UA"/>
        </w:rPr>
        <w:t>–</w:t>
      </w:r>
      <w:r w:rsidRPr="00125456">
        <w:rPr>
          <w:rFonts w:ascii="Times New Roman"/>
          <w:sz w:val="28"/>
          <w:szCs w:val="28"/>
          <w:lang w:val="uk-UA"/>
        </w:rPr>
        <w:t xml:space="preserve"> печей</w:t>
      </w:r>
    </w:p>
    <w:p w14:paraId="2C90E1F0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4D387886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10</w:t>
      </w:r>
      <w:r w:rsidR="00122014" w:rsidRPr="00125456">
        <w:rPr>
          <w:rFonts w:ascii="Times New Roman"/>
          <w:sz w:val="28"/>
          <w:szCs w:val="28"/>
          <w:lang w:val="uk-UA"/>
        </w:rPr>
        <w:t>. Потрібно писати апостроф у всіх словах у рядку</w:t>
      </w:r>
    </w:p>
    <w:p w14:paraId="0A74795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Стеф..юк, духм..яний, кар..єра, надбрів..я</w:t>
      </w:r>
    </w:p>
    <w:p w14:paraId="315F84C0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торф..яний, верб..я, возз..єднатися, верф..ю</w:t>
      </w:r>
    </w:p>
    <w:p w14:paraId="38748F8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дріб..язок, любов..ю, медв..яний, міжгір..я</w:t>
      </w:r>
    </w:p>
    <w:p w14:paraId="6AB3A082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кам..яний, зв..ялити, прим..ята, моркв..яний</w:t>
      </w:r>
    </w:p>
    <w:p w14:paraId="08219357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0B1E2A9B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11</w:t>
      </w:r>
      <w:r w:rsidR="00122014" w:rsidRPr="00125456">
        <w:rPr>
          <w:rFonts w:ascii="Times New Roman"/>
          <w:sz w:val="28"/>
          <w:szCs w:val="28"/>
          <w:lang w:val="uk-UA"/>
        </w:rPr>
        <w:t>. Правильно поставлено розділові знаки в реченні</w:t>
      </w:r>
    </w:p>
    <w:p w14:paraId="1F55200D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Здавалось сам, маестро Паганіні, торкає серце зоряним смичком.</w:t>
      </w:r>
    </w:p>
    <w:p w14:paraId="1FBB5ED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Здавалось, сам маестро Паганіні, торкає серце зоряним смичком.</w:t>
      </w:r>
    </w:p>
    <w:p w14:paraId="723299A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Здавалось сам маестро Паганіні, торкає серце зоряним смичком.</w:t>
      </w:r>
    </w:p>
    <w:p w14:paraId="1A3D67F3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Здавалось, сам маестро Паганіні торкає серце зоряним смичком.</w:t>
      </w:r>
    </w:p>
    <w:p w14:paraId="40C98575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0E11AB7B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12</w:t>
      </w:r>
      <w:r w:rsidR="00122014" w:rsidRPr="00125456">
        <w:rPr>
          <w:rFonts w:ascii="Times New Roman"/>
          <w:sz w:val="28"/>
          <w:szCs w:val="28"/>
          <w:lang w:val="uk-UA"/>
        </w:rPr>
        <w:t>. Спрощення в групах приголосних позначається на письмі в усіх словах у рядку</w:t>
      </w:r>
    </w:p>
    <w:p w14:paraId="56EC3638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чес..ний, шіс..надцять, блис..нути, захис..ний</w:t>
      </w:r>
    </w:p>
    <w:p w14:paraId="3EE8E673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мас..ниця, особистіс..ний, нещас..ливий, очис..ний</w:t>
      </w:r>
    </w:p>
    <w:p w14:paraId="07DD9708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учас..ник, шелес..нути, полезахис..ний, студен..ський</w:t>
      </w:r>
    </w:p>
    <w:p w14:paraId="5AF7CBCC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ціліс..ний, балас..ний, зліс..ний, доблес..ний</w:t>
      </w:r>
    </w:p>
    <w:p w14:paraId="6F522C4B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3E7A3B9F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13</w:t>
      </w:r>
      <w:r w:rsidR="00122014" w:rsidRPr="00125456">
        <w:rPr>
          <w:rFonts w:ascii="Times New Roman"/>
          <w:sz w:val="28"/>
          <w:szCs w:val="28"/>
          <w:lang w:val="uk-UA"/>
        </w:rPr>
        <w:t>. Частку не з усіма виділеними словами треба писати разом у рядку</w:t>
      </w:r>
    </w:p>
    <w:p w14:paraId="724E1EB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не/зареєстрована довідка, не/зрівнянний краєвид, не/спитавши дозволу</w:t>
      </w:r>
    </w:p>
    <w:p w14:paraId="39FC8DF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не/завершений проект, не/весела розповідь, не/хтувати правилом</w:t>
      </w:r>
    </w:p>
    <w:p w14:paraId="28E048E1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не/потрібно хвилюватися, не/забутня пригода, не/дожата нива</w:t>
      </w:r>
    </w:p>
    <w:p w14:paraId="3F58A007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читав не/голосно, але виразно, це не/біла фарба, не/доречно сказав</w:t>
      </w:r>
    </w:p>
    <w:p w14:paraId="4600008A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0921795D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14</w:t>
      </w:r>
      <w:r w:rsidR="00122014" w:rsidRPr="00125456">
        <w:rPr>
          <w:rFonts w:ascii="Times New Roman"/>
          <w:sz w:val="28"/>
          <w:szCs w:val="28"/>
          <w:lang w:val="uk-UA"/>
        </w:rPr>
        <w:t>. М’який знак треба писати в усіх словах у рядку</w:t>
      </w:r>
    </w:p>
    <w:p w14:paraId="6439A658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lastRenderedPageBreak/>
        <w:t>А близ..кість, Трет..яков, бракон..єр, пол..ський</w:t>
      </w:r>
    </w:p>
    <w:p w14:paraId="12AF7BB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гал..мо, глян..те, кобзар..ський, сіл..ський</w:t>
      </w:r>
    </w:p>
    <w:p w14:paraId="712953E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дівчинон..ці, люд..ми, промін..чик, нян..чити</w:t>
      </w:r>
    </w:p>
    <w:p w14:paraId="59857307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зарічан..ський, ескардрил..я, ред..ці, дон..чин</w:t>
      </w:r>
    </w:p>
    <w:p w14:paraId="6F9ABBC4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1E224172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15</w:t>
      </w:r>
      <w:r w:rsidR="00122014" w:rsidRPr="00125456">
        <w:rPr>
          <w:rFonts w:ascii="Times New Roman"/>
          <w:sz w:val="28"/>
          <w:szCs w:val="28"/>
          <w:lang w:val="uk-UA"/>
        </w:rPr>
        <w:t>. Від поданих іменників утворіть прикметники за допомогою суфікса –ськ.</w:t>
      </w:r>
    </w:p>
    <w:p w14:paraId="233573FA" w14:textId="77777777" w:rsidR="00122014" w:rsidRPr="00514F02" w:rsidRDefault="00122014" w:rsidP="00122014">
      <w:pPr>
        <w:spacing w:line="360" w:lineRule="auto"/>
        <w:jc w:val="both"/>
        <w:rPr>
          <w:rFonts w:ascii="Times New Roman"/>
          <w:sz w:val="28"/>
          <w:szCs w:val="28"/>
        </w:rPr>
      </w:pPr>
      <w:r w:rsidRPr="00125456">
        <w:rPr>
          <w:rFonts w:ascii="Times New Roman"/>
          <w:sz w:val="28"/>
          <w:szCs w:val="28"/>
          <w:lang w:val="uk-UA"/>
        </w:rPr>
        <w:t>Не відбувається чергування в групах приголосних у всіх словах у рядку</w:t>
      </w:r>
    </w:p>
    <w:p w14:paraId="54AF1530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Іртиш, чех</w:t>
      </w:r>
    </w:p>
    <w:p w14:paraId="5BCCA455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Цюріх, казах</w:t>
      </w:r>
    </w:p>
    <w:p w14:paraId="54C93F2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Буг, Чорнухи</w:t>
      </w:r>
    </w:p>
    <w:p w14:paraId="47896336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Гаага, Виборг</w:t>
      </w:r>
    </w:p>
    <w:p w14:paraId="7CAFDB7E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0184588E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16</w:t>
      </w:r>
      <w:r w:rsidR="00122014" w:rsidRPr="00125456">
        <w:rPr>
          <w:rFonts w:ascii="Times New Roman"/>
          <w:sz w:val="28"/>
          <w:szCs w:val="28"/>
          <w:lang w:val="uk-UA"/>
        </w:rPr>
        <w:t>. Літеру с треба писати в префіксах усіх слів у рядку</w:t>
      </w:r>
    </w:p>
    <w:p w14:paraId="4D45E2BA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не (з, с) проста, (з, с)формувати, бе(з, с)людний</w:t>
      </w:r>
    </w:p>
    <w:p w14:paraId="0D17DAA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(з, с) питати, (з, с)підлоба, бе(з, с)силий</w:t>
      </w:r>
    </w:p>
    <w:p w14:paraId="672D13BC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(з, с)пресувати, (з, с) сунути, (з, с)хибити</w:t>
      </w:r>
    </w:p>
    <w:p w14:paraId="475AFAEC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(з, с)хвалити, (з, с)похватитись, (з, с)тихнути</w:t>
      </w:r>
    </w:p>
    <w:p w14:paraId="08591198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04B03C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17</w:t>
      </w:r>
      <w:r w:rsidR="00122014" w:rsidRPr="00125456">
        <w:rPr>
          <w:rFonts w:ascii="Times New Roman"/>
          <w:sz w:val="28"/>
          <w:szCs w:val="28"/>
          <w:lang w:val="uk-UA"/>
        </w:rPr>
        <w:t>. Допущено помилку при творенні чоловічого імені по батькові в рядку</w:t>
      </w:r>
    </w:p>
    <w:p w14:paraId="3AE9DA98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Сергій – Сергійович</w:t>
      </w:r>
    </w:p>
    <w:p w14:paraId="3873C92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Ігор – Ігоревич</w:t>
      </w:r>
    </w:p>
    <w:p w14:paraId="4CF94931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Василь – Васильович</w:t>
      </w:r>
    </w:p>
    <w:p w14:paraId="1279BD16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Ілля – Ілліч</w:t>
      </w:r>
    </w:p>
    <w:p w14:paraId="6357B820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373F9A3D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18</w:t>
      </w:r>
      <w:r w:rsidR="00122014" w:rsidRPr="00125456">
        <w:rPr>
          <w:rFonts w:ascii="Times New Roman"/>
          <w:sz w:val="28"/>
          <w:szCs w:val="28"/>
          <w:lang w:val="uk-UA"/>
        </w:rPr>
        <w:t>. Правильно написані всі слова в рядку</w:t>
      </w:r>
    </w:p>
    <w:p w14:paraId="1E0CDE3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будь – коли, дарма – що, що – небудь</w:t>
      </w:r>
    </w:p>
    <w:p w14:paraId="6EB6C05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будь ласка, уві сні, неначебто</w:t>
      </w:r>
    </w:p>
    <w:p w14:paraId="73FCF4C9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до побачення, пів – аркуша, неначе б то</w:t>
      </w:r>
    </w:p>
    <w:p w14:paraId="4A47AB8B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з – поміж, немовби – то, коли – як</w:t>
      </w:r>
    </w:p>
    <w:p w14:paraId="3A8CDC52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48ED140C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19</w:t>
      </w:r>
      <w:r w:rsidR="00122014" w:rsidRPr="00125456">
        <w:rPr>
          <w:rFonts w:ascii="Times New Roman"/>
          <w:sz w:val="28"/>
          <w:szCs w:val="28"/>
          <w:lang w:val="uk-UA"/>
        </w:rPr>
        <w:t>. Правильно утворено ступені порівняння всіх прикметників у рядку</w:t>
      </w:r>
    </w:p>
    <w:p w14:paraId="4A26FD88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lastRenderedPageBreak/>
        <w:t>А щонайдобріший, самий освічений</w:t>
      </w:r>
    </w:p>
    <w:p w14:paraId="54D916D5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самий щедрий, чистіший</w:t>
      </w:r>
    </w:p>
    <w:p w14:paraId="274DCDB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найбільш вищий, ширший</w:t>
      </w:r>
    </w:p>
    <w:p w14:paraId="6ED97AE8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якнайкращий, більш прогресивний</w:t>
      </w:r>
    </w:p>
    <w:p w14:paraId="284D148A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3019A828" w14:textId="77777777" w:rsidR="00122014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20</w:t>
      </w:r>
      <w:r w:rsidR="00122014" w:rsidRPr="00125456">
        <w:rPr>
          <w:rFonts w:ascii="Times New Roman"/>
          <w:sz w:val="28"/>
          <w:szCs w:val="28"/>
          <w:lang w:val="uk-UA"/>
        </w:rPr>
        <w:t>. З великої літери треба писати тільки перше слово в рядку</w:t>
      </w:r>
    </w:p>
    <w:p w14:paraId="6354DEF2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А (В, в)ерховна (Р, р)ада України</w:t>
      </w:r>
    </w:p>
    <w:p w14:paraId="49F9D0A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Б (М, м)іністерство (К, к)ультури України</w:t>
      </w:r>
    </w:p>
    <w:p w14:paraId="0FC5FE8B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В (К, к)абінет (М, м)іністрів України</w:t>
      </w:r>
    </w:p>
    <w:p w14:paraId="39C2E19B" w14:textId="77777777" w:rsidR="00122014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Г (В, в)ерховний (С, с)уд України</w:t>
      </w:r>
    </w:p>
    <w:p w14:paraId="0455B940" w14:textId="77777777" w:rsidR="00A5071D" w:rsidRPr="00125456" w:rsidRDefault="00A5071D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67B079BB" w14:textId="77777777" w:rsidR="00122014" w:rsidRPr="00125456" w:rsidRDefault="00122014" w:rsidP="00122014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t>Список рекомендованої літератури</w:t>
      </w:r>
    </w:p>
    <w:p w14:paraId="783ADE96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36DDFA16" w14:textId="43B3EA54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1. Авраменко Олександр, Тищенко Оксана. Українська мова. Правопис у таблицях, тестові завдання.</w:t>
      </w:r>
      <w:r w:rsidR="000A4D24">
        <w:rPr>
          <w:rFonts w:ascii="Times New Roman"/>
          <w:sz w:val="28"/>
          <w:szCs w:val="28"/>
          <w:lang w:val="uk-UA"/>
        </w:rPr>
        <w:t xml:space="preserve"> </w:t>
      </w:r>
      <w:r w:rsidRPr="00125456">
        <w:rPr>
          <w:rFonts w:ascii="Times New Roman"/>
          <w:sz w:val="28"/>
          <w:szCs w:val="28"/>
          <w:lang w:val="uk-UA"/>
        </w:rPr>
        <w:t>К.: Книголав, 2018</w:t>
      </w:r>
    </w:p>
    <w:p w14:paraId="524C4D93" w14:textId="48F7A185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2. Дияк О.В, Прудка В.М. Українська мова. Довідник для абітурієнтів та школярів.- К.: Літера</w:t>
      </w:r>
      <w:r w:rsidR="000A4D24">
        <w:rPr>
          <w:rFonts w:ascii="Times New Roman"/>
          <w:sz w:val="28"/>
          <w:szCs w:val="28"/>
          <w:lang w:val="uk-UA"/>
        </w:rPr>
        <w:t xml:space="preserve"> </w:t>
      </w:r>
      <w:r w:rsidRPr="00125456">
        <w:rPr>
          <w:rFonts w:ascii="Times New Roman"/>
          <w:sz w:val="28"/>
          <w:szCs w:val="28"/>
          <w:lang w:val="uk-UA"/>
        </w:rPr>
        <w:t>ЛТД, 2011.</w:t>
      </w:r>
    </w:p>
    <w:p w14:paraId="5448E554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3. Козачук Г.О. Українська мова. Практикум. - К.: Вища школа, 2008.</w:t>
      </w:r>
    </w:p>
    <w:p w14:paraId="0B92BB0F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4. Козачук Г.О. Українська мова для абітурієнтів: Навчальний посібник К. :Вища школа, 2007.</w:t>
      </w:r>
    </w:p>
    <w:p w14:paraId="171EE560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5. Орфографічний словник української мови. – К.: Довіра, 1994.</w:t>
      </w:r>
    </w:p>
    <w:p w14:paraId="17524CD3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6. Словник-довідник правопису та слововживання ∕∕За ред. В.М. Русанівського. – К., 1996.</w:t>
      </w:r>
    </w:p>
    <w:p w14:paraId="4B59EFED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7. Словник труднощів української мови.∕ За ред. С.Я. Єрмоленко. – К., 1989.</w:t>
      </w:r>
    </w:p>
    <w:p w14:paraId="5456368E" w14:textId="77777777" w:rsidR="00122014" w:rsidRPr="00125456" w:rsidRDefault="00122014" w:rsidP="0012201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>8. Фурдуй М.І. Українська мова. Практикум з правопису.-К.: Либідь, 2004.</w:t>
      </w:r>
    </w:p>
    <w:p w14:paraId="0A77CF2A" w14:textId="77777777" w:rsidR="00B82FB4" w:rsidRPr="00122014" w:rsidRDefault="00B82FB4">
      <w:pPr>
        <w:rPr>
          <w:lang w:val="uk-UA"/>
        </w:rPr>
      </w:pPr>
    </w:p>
    <w:sectPr w:rsidR="00B82FB4" w:rsidRPr="00122014" w:rsidSect="000A5BA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014"/>
    <w:rsid w:val="000A4D24"/>
    <w:rsid w:val="00122014"/>
    <w:rsid w:val="001A0863"/>
    <w:rsid w:val="006179B6"/>
    <w:rsid w:val="00791FF0"/>
    <w:rsid w:val="00926482"/>
    <w:rsid w:val="0093549E"/>
    <w:rsid w:val="00952DA2"/>
    <w:rsid w:val="00A5071D"/>
    <w:rsid w:val="00AA30D3"/>
    <w:rsid w:val="00B82FB4"/>
    <w:rsid w:val="00C14E05"/>
    <w:rsid w:val="00D14828"/>
    <w:rsid w:val="00D76B58"/>
    <w:rsid w:val="00F0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2F7E"/>
  <w15:docId w15:val="{B7A67397-A76A-4EDF-B90A-32F4810C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014"/>
    <w:pPr>
      <w:spacing w:after="0" w:line="240" w:lineRule="auto"/>
    </w:pPr>
    <w:rPr>
      <w:rFonts w:ascii="Arial Narrow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8535</Words>
  <Characters>4865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Мнушко</cp:lastModifiedBy>
  <cp:revision>4</cp:revision>
  <dcterms:created xsi:type="dcterms:W3CDTF">2022-06-01T10:35:00Z</dcterms:created>
  <dcterms:modified xsi:type="dcterms:W3CDTF">2023-06-12T07:25:00Z</dcterms:modified>
</cp:coreProperties>
</file>